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E9" w:rsidRPr="009B0696" w:rsidRDefault="00256E1D" w:rsidP="009B0696">
      <w:pPr>
        <w:jc w:val="center"/>
        <w:rPr>
          <w:b/>
          <w:u w:val="single"/>
        </w:rPr>
      </w:pPr>
      <w:r w:rsidRPr="009B0696">
        <w:rPr>
          <w:b/>
          <w:u w:val="single"/>
        </w:rPr>
        <w:t>PROPUESTA DE CAPACITACION PARA EL AREA DE AUTOMATIZACION INDUSTRIAL</w:t>
      </w:r>
    </w:p>
    <w:p w:rsidR="00256E1D" w:rsidRPr="000E4585" w:rsidRDefault="000E4585" w:rsidP="000E4585">
      <w:pPr>
        <w:pStyle w:val="Sinespaciado"/>
        <w:jc w:val="center"/>
        <w:rPr>
          <w:b/>
          <w:i/>
        </w:rPr>
      </w:pPr>
      <w:r w:rsidRPr="000E4585">
        <w:rPr>
          <w:b/>
          <w:i/>
        </w:rPr>
        <w:t>Docente que realiza la propuesta: Ing Victor Leitner</w:t>
      </w:r>
    </w:p>
    <w:p w:rsidR="000E4585" w:rsidRPr="000E4585" w:rsidRDefault="000E4585" w:rsidP="000E4585">
      <w:pPr>
        <w:pStyle w:val="Sinespaciado"/>
        <w:jc w:val="center"/>
        <w:rPr>
          <w:i/>
        </w:rPr>
      </w:pPr>
      <w:r w:rsidRPr="000E4585">
        <w:rPr>
          <w:i/>
        </w:rPr>
        <w:t>Prof del espacio  Automatización y Robótica / Producción Industrial Automatizada</w:t>
      </w:r>
    </w:p>
    <w:p w:rsidR="000E4585" w:rsidRDefault="000E4585" w:rsidP="000E4585">
      <w:pPr>
        <w:pStyle w:val="Sinespaciado"/>
        <w:jc w:val="center"/>
        <w:rPr>
          <w:i/>
        </w:rPr>
      </w:pPr>
      <w:r w:rsidRPr="000E4585">
        <w:rPr>
          <w:i/>
        </w:rPr>
        <w:t>Prof del espacio Sistemas de Control  / Electricidad y Sistemas de Control Industriales</w:t>
      </w:r>
    </w:p>
    <w:p w:rsidR="000E4585" w:rsidRPr="000E4585" w:rsidRDefault="000E4585" w:rsidP="000E4585">
      <w:pPr>
        <w:pStyle w:val="Sinespaciado"/>
        <w:jc w:val="center"/>
        <w:rPr>
          <w:i/>
        </w:rPr>
      </w:pPr>
    </w:p>
    <w:p w:rsidR="00256E1D" w:rsidRPr="00F16CF5" w:rsidRDefault="00256E1D" w:rsidP="00F16CF5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F16CF5">
        <w:rPr>
          <w:rFonts w:ascii="Calibri" w:eastAsia="Times New Roman" w:hAnsi="Calibri" w:cs="Times New Roman"/>
          <w:b/>
          <w:sz w:val="20"/>
          <w:szCs w:val="20"/>
        </w:rPr>
        <w:t>Organización General de propuesta de curso</w:t>
      </w:r>
    </w:p>
    <w:p w:rsidR="00256E1D" w:rsidRPr="00256E1D" w:rsidRDefault="00256E1D" w:rsidP="00874532">
      <w:pPr>
        <w:spacing w:after="0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:rsidR="00256E1D" w:rsidRPr="00256E1D" w:rsidRDefault="00256E1D" w:rsidP="00874532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Times New Roman"/>
        </w:rPr>
      </w:pPr>
      <w:r w:rsidRPr="00BC3F23">
        <w:rPr>
          <w:rFonts w:ascii="Calibri" w:eastAsia="Times New Roman" w:hAnsi="Calibri" w:cs="Times New Roman"/>
          <w:u w:val="single"/>
        </w:rPr>
        <w:t>Área institucional que genera la oferta</w:t>
      </w:r>
      <w:r w:rsidRPr="00256E1D">
        <w:rPr>
          <w:rFonts w:ascii="Calibri" w:eastAsia="Times New Roman" w:hAnsi="Calibri" w:cs="Times New Roman"/>
        </w:rPr>
        <w:t xml:space="preserve">: Carrera de Electricidad </w:t>
      </w:r>
      <w:r w:rsidRPr="00DA283E">
        <w:rPr>
          <w:rFonts w:ascii="Calibri" w:eastAsia="Times New Roman" w:hAnsi="Calibri" w:cs="Times New Roman"/>
        </w:rPr>
        <w:t>y Sistemas de Control Industriales</w:t>
      </w:r>
      <w:r w:rsidRPr="00256E1D">
        <w:rPr>
          <w:rFonts w:ascii="Calibri" w:eastAsia="Times New Roman" w:hAnsi="Calibri" w:cs="Times New Roman"/>
        </w:rPr>
        <w:t xml:space="preserve">.   </w:t>
      </w:r>
    </w:p>
    <w:p w:rsidR="00256E1D" w:rsidRPr="00256E1D" w:rsidRDefault="00256E1D" w:rsidP="00874532">
      <w:pPr>
        <w:numPr>
          <w:ilvl w:val="0"/>
          <w:numId w:val="1"/>
        </w:numPr>
        <w:spacing w:after="0"/>
        <w:rPr>
          <w:rFonts w:ascii="Calibri" w:eastAsia="Times New Roman" w:hAnsi="Calibri" w:cs="Times New Roman"/>
        </w:rPr>
      </w:pPr>
      <w:r w:rsidRPr="00BC3F23">
        <w:rPr>
          <w:rFonts w:ascii="Calibri" w:eastAsia="Times New Roman" w:hAnsi="Calibri" w:cs="Times New Roman"/>
          <w:u w:val="single"/>
        </w:rPr>
        <w:t>Designación de la propuesta</w:t>
      </w:r>
      <w:r w:rsidRPr="00256E1D">
        <w:rPr>
          <w:rFonts w:ascii="Calibri" w:eastAsia="Times New Roman" w:hAnsi="Calibri" w:cs="Times New Roman"/>
        </w:rPr>
        <w:t xml:space="preserve">: </w:t>
      </w:r>
      <w:r w:rsidRPr="006B49C9">
        <w:rPr>
          <w:rFonts w:ascii="Calibri" w:eastAsia="Times New Roman" w:hAnsi="Calibri" w:cs="Times New Roman"/>
          <w:b/>
        </w:rPr>
        <w:t xml:space="preserve">GABINETE DE </w:t>
      </w:r>
      <w:r w:rsidR="00DA283E" w:rsidRPr="006B49C9">
        <w:rPr>
          <w:rFonts w:ascii="Calibri" w:eastAsia="Times New Roman" w:hAnsi="Calibri" w:cs="Times New Roman"/>
          <w:b/>
        </w:rPr>
        <w:t>PROGRAMACION DE CONTROLADORES</w:t>
      </w:r>
      <w:r w:rsidRPr="00256E1D">
        <w:rPr>
          <w:rFonts w:ascii="Calibri" w:eastAsia="Times New Roman" w:hAnsi="Calibri" w:cs="Times New Roman"/>
        </w:rPr>
        <w:t xml:space="preserve"> </w:t>
      </w:r>
    </w:p>
    <w:p w:rsidR="00256E1D" w:rsidRPr="00256E1D" w:rsidRDefault="00C0475B" w:rsidP="00874532">
      <w:pPr>
        <w:numPr>
          <w:ilvl w:val="0"/>
          <w:numId w:val="1"/>
        </w:numPr>
        <w:spacing w:after="0"/>
        <w:rPr>
          <w:rFonts w:ascii="Calibri" w:eastAsia="Times New Roman" w:hAnsi="Calibri" w:cs="Times New Roman"/>
        </w:rPr>
      </w:pPr>
      <w:r w:rsidRPr="00BC3F23">
        <w:rPr>
          <w:rFonts w:ascii="Calibri" w:eastAsia="Times New Roman" w:hAnsi="Calibri" w:cs="Times New Roman"/>
          <w:u w:val="single"/>
        </w:rPr>
        <w:t>Tipo de oferta</w:t>
      </w:r>
      <w:r>
        <w:rPr>
          <w:rFonts w:ascii="Calibri" w:eastAsia="Times New Roman" w:hAnsi="Calibri" w:cs="Times New Roman"/>
        </w:rPr>
        <w:t>:</w:t>
      </w:r>
      <w:r w:rsidR="00256E1D" w:rsidRPr="00256E1D">
        <w:rPr>
          <w:rFonts w:ascii="Calibri" w:eastAsia="Times New Roman" w:hAnsi="Calibri" w:cs="Times New Roman"/>
        </w:rPr>
        <w:t xml:space="preserve"> Curso de Capacitación</w:t>
      </w:r>
      <w:r>
        <w:rPr>
          <w:rFonts w:ascii="Calibri" w:eastAsia="Times New Roman" w:hAnsi="Calibri" w:cs="Times New Roman"/>
        </w:rPr>
        <w:t>/</w:t>
      </w:r>
      <w:r w:rsidR="003B32EE">
        <w:rPr>
          <w:rFonts w:ascii="Calibri" w:eastAsia="Times New Roman" w:hAnsi="Calibri" w:cs="Times New Roman"/>
        </w:rPr>
        <w:t>Capacitación E</w:t>
      </w:r>
      <w:r>
        <w:rPr>
          <w:rFonts w:ascii="Calibri" w:eastAsia="Times New Roman" w:hAnsi="Calibri" w:cs="Times New Roman"/>
        </w:rPr>
        <w:t xml:space="preserve">xtracurricular/ </w:t>
      </w:r>
      <w:r w:rsidR="003B32EE">
        <w:rPr>
          <w:rFonts w:ascii="Calibri" w:eastAsia="Times New Roman" w:hAnsi="Calibri" w:cs="Times New Roman"/>
        </w:rPr>
        <w:t>T</w:t>
      </w:r>
      <w:r>
        <w:rPr>
          <w:rFonts w:ascii="Calibri" w:eastAsia="Times New Roman" w:hAnsi="Calibri" w:cs="Times New Roman"/>
        </w:rPr>
        <w:t xml:space="preserve">utorado </w:t>
      </w:r>
      <w:r w:rsidR="003B32EE">
        <w:rPr>
          <w:rFonts w:ascii="Calibri" w:eastAsia="Times New Roman" w:hAnsi="Calibri" w:cs="Times New Roman"/>
        </w:rPr>
        <w:t>E</w:t>
      </w:r>
      <w:r>
        <w:rPr>
          <w:rFonts w:ascii="Calibri" w:eastAsia="Times New Roman" w:hAnsi="Calibri" w:cs="Times New Roman"/>
        </w:rPr>
        <w:t>specifico.</w:t>
      </w:r>
      <w:r w:rsidR="00256E1D" w:rsidRPr="00256E1D">
        <w:rPr>
          <w:rFonts w:ascii="Calibri" w:eastAsia="Times New Roman" w:hAnsi="Calibri" w:cs="Times New Roman"/>
        </w:rPr>
        <w:t xml:space="preserve"> </w:t>
      </w:r>
    </w:p>
    <w:p w:rsidR="00DA283E" w:rsidRPr="00BC3F23" w:rsidRDefault="00256E1D" w:rsidP="00874532">
      <w:pPr>
        <w:numPr>
          <w:ilvl w:val="0"/>
          <w:numId w:val="1"/>
        </w:numPr>
        <w:spacing w:after="0"/>
        <w:rPr>
          <w:rFonts w:ascii="Calibri" w:eastAsia="Times New Roman" w:hAnsi="Calibri" w:cs="Times New Roman"/>
          <w:u w:val="single"/>
        </w:rPr>
      </w:pPr>
      <w:r w:rsidRPr="00BC3F23">
        <w:rPr>
          <w:rFonts w:ascii="Calibri" w:eastAsia="Times New Roman" w:hAnsi="Calibri" w:cs="Times New Roman"/>
          <w:u w:val="single"/>
        </w:rPr>
        <w:t>Destinatarios</w:t>
      </w:r>
      <w:r w:rsidR="00DA283E" w:rsidRPr="00BC3F23">
        <w:rPr>
          <w:rFonts w:ascii="Calibri" w:eastAsia="Times New Roman" w:hAnsi="Calibri" w:cs="Times New Roman"/>
          <w:u w:val="single"/>
        </w:rPr>
        <w:t>:</w:t>
      </w:r>
    </w:p>
    <w:p w:rsidR="00DA283E" w:rsidRDefault="00DA283E" w:rsidP="00BC3F23">
      <w:pPr>
        <w:numPr>
          <w:ilvl w:val="1"/>
          <w:numId w:val="14"/>
        </w:num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</w:t>
      </w:r>
      <w:r w:rsidR="00256E1D" w:rsidRPr="00256E1D">
        <w:rPr>
          <w:rFonts w:ascii="Calibri" w:eastAsia="Times New Roman" w:hAnsi="Calibri" w:cs="Times New Roman"/>
        </w:rPr>
        <w:t xml:space="preserve">lumnos de </w:t>
      </w:r>
      <w:r>
        <w:rPr>
          <w:rFonts w:ascii="Calibri" w:eastAsia="Times New Roman" w:hAnsi="Calibri" w:cs="Times New Roman"/>
        </w:rPr>
        <w:t xml:space="preserve">carreras afines </w:t>
      </w:r>
      <w:r w:rsidR="00FE2A44">
        <w:rPr>
          <w:rFonts w:ascii="Calibri" w:eastAsia="Times New Roman" w:hAnsi="Calibri" w:cs="Times New Roman"/>
        </w:rPr>
        <w:t>(E</w:t>
      </w:r>
      <w:r>
        <w:rPr>
          <w:rFonts w:ascii="Calibri" w:eastAsia="Times New Roman" w:hAnsi="Calibri" w:cs="Times New Roman"/>
        </w:rPr>
        <w:t xml:space="preserve"> y SCI, </w:t>
      </w:r>
      <w:r w:rsidR="00FE2A44">
        <w:rPr>
          <w:rFonts w:ascii="Calibri" w:eastAsia="Times New Roman" w:hAnsi="Calibri" w:cs="Times New Roman"/>
        </w:rPr>
        <w:t>IIM,</w:t>
      </w:r>
      <w:r>
        <w:rPr>
          <w:rFonts w:ascii="Calibri" w:eastAsia="Times New Roman" w:hAnsi="Calibri" w:cs="Times New Roman"/>
        </w:rPr>
        <w:t xml:space="preserve"> PIA, R</w:t>
      </w:r>
      <w:r w:rsidR="00FE2A4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y</w:t>
      </w:r>
      <w:r w:rsidR="00FE2A4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T) </w:t>
      </w:r>
      <w:r w:rsidR="00256E1D" w:rsidRPr="00256E1D">
        <w:rPr>
          <w:rFonts w:ascii="Calibri" w:eastAsia="Times New Roman" w:hAnsi="Calibri" w:cs="Times New Roman"/>
        </w:rPr>
        <w:t>que</w:t>
      </w:r>
      <w:r>
        <w:rPr>
          <w:rFonts w:ascii="Calibri" w:eastAsia="Times New Roman" w:hAnsi="Calibri" w:cs="Times New Roman"/>
        </w:rPr>
        <w:t xml:space="preserve"> se encuentren en el último </w:t>
      </w:r>
      <w:r w:rsidR="00C0475B">
        <w:rPr>
          <w:rFonts w:ascii="Calibri" w:eastAsia="Times New Roman" w:hAnsi="Calibri" w:cs="Times New Roman"/>
        </w:rPr>
        <w:t xml:space="preserve">año </w:t>
      </w:r>
      <w:r>
        <w:rPr>
          <w:rFonts w:ascii="Calibri" w:eastAsia="Times New Roman" w:hAnsi="Calibri" w:cs="Times New Roman"/>
        </w:rPr>
        <w:t xml:space="preserve"> de la carrera.</w:t>
      </w:r>
    </w:p>
    <w:p w:rsidR="00DA283E" w:rsidRDefault="00DA283E" w:rsidP="00BC3F23">
      <w:pPr>
        <w:numPr>
          <w:ilvl w:val="1"/>
          <w:numId w:val="14"/>
        </w:num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Egresa</w:t>
      </w:r>
      <w:r w:rsidR="009B0696">
        <w:rPr>
          <w:rFonts w:ascii="Calibri" w:eastAsia="Times New Roman" w:hAnsi="Calibri" w:cs="Times New Roman"/>
        </w:rPr>
        <w:t xml:space="preserve">dos de las carreras mencionadas </w:t>
      </w:r>
    </w:p>
    <w:p w:rsidR="00DA283E" w:rsidRDefault="00DA283E" w:rsidP="00BC3F23">
      <w:pPr>
        <w:numPr>
          <w:ilvl w:val="1"/>
          <w:numId w:val="14"/>
        </w:num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Personal de empresas o Industrias afines al área de </w:t>
      </w:r>
      <w:r w:rsidR="00C0475B">
        <w:rPr>
          <w:rFonts w:ascii="Calibri" w:eastAsia="Times New Roman" w:hAnsi="Calibri" w:cs="Times New Roman"/>
        </w:rPr>
        <w:t>automatización</w:t>
      </w:r>
      <w:r>
        <w:rPr>
          <w:rFonts w:ascii="Calibri" w:eastAsia="Times New Roman" w:hAnsi="Calibri" w:cs="Times New Roman"/>
        </w:rPr>
        <w:t xml:space="preserve"> </w:t>
      </w:r>
      <w:r w:rsidR="006B49C9">
        <w:rPr>
          <w:rFonts w:ascii="Calibri" w:eastAsia="Times New Roman" w:hAnsi="Calibri" w:cs="Times New Roman"/>
        </w:rPr>
        <w:t xml:space="preserve">( con pago de un arancel) </w:t>
      </w:r>
    </w:p>
    <w:p w:rsidR="00256E1D" w:rsidRPr="00256E1D" w:rsidRDefault="00256E1D" w:rsidP="00874532">
      <w:pPr>
        <w:numPr>
          <w:ilvl w:val="0"/>
          <w:numId w:val="1"/>
        </w:numPr>
        <w:tabs>
          <w:tab w:val="left" w:pos="1068"/>
        </w:tabs>
        <w:spacing w:after="0"/>
        <w:rPr>
          <w:rFonts w:ascii="Calibri" w:eastAsia="Times New Roman" w:hAnsi="Calibri" w:cs="Times New Roman"/>
        </w:rPr>
      </w:pPr>
      <w:bookmarkStart w:id="0" w:name="_GoBack"/>
      <w:r w:rsidRPr="00BC3F23">
        <w:rPr>
          <w:rFonts w:ascii="Calibri" w:eastAsia="Times New Roman" w:hAnsi="Calibri" w:cs="Times New Roman"/>
          <w:u w:val="single"/>
        </w:rPr>
        <w:t>Requisitos de Ingreso</w:t>
      </w:r>
      <w:r w:rsidRPr="00256E1D">
        <w:rPr>
          <w:rFonts w:ascii="Calibri" w:eastAsia="Times New Roman" w:hAnsi="Calibri" w:cs="Times New Roman"/>
        </w:rPr>
        <w:t xml:space="preserve">: </w:t>
      </w:r>
    </w:p>
    <w:p w:rsidR="00FE2A44" w:rsidRPr="00BC3F23" w:rsidRDefault="00FE2A44" w:rsidP="00BC3F23">
      <w:pPr>
        <w:pStyle w:val="Prrafodelista"/>
        <w:numPr>
          <w:ilvl w:val="0"/>
          <w:numId w:val="15"/>
        </w:numPr>
        <w:spacing w:after="0"/>
        <w:rPr>
          <w:rFonts w:ascii="Calibri" w:eastAsia="Times New Roman" w:hAnsi="Calibri" w:cs="Times New Roman"/>
        </w:rPr>
      </w:pPr>
      <w:r w:rsidRPr="00BC3F23">
        <w:rPr>
          <w:rFonts w:ascii="Calibri" w:eastAsia="Times New Roman" w:hAnsi="Calibri" w:cs="Times New Roman"/>
        </w:rPr>
        <w:t xml:space="preserve">Conocimientos básicos de funcionamiento de un controladores lógicos programables (PLC) </w:t>
      </w:r>
    </w:p>
    <w:p w:rsidR="00256E1D" w:rsidRPr="00BC3F23" w:rsidRDefault="00256E1D" w:rsidP="00BC3F23">
      <w:pPr>
        <w:pStyle w:val="Prrafodelista"/>
        <w:numPr>
          <w:ilvl w:val="0"/>
          <w:numId w:val="15"/>
        </w:numPr>
        <w:tabs>
          <w:tab w:val="left" w:pos="1068"/>
        </w:tabs>
        <w:spacing w:after="0"/>
        <w:rPr>
          <w:rFonts w:ascii="Calibri" w:eastAsia="Times New Roman" w:hAnsi="Calibri" w:cs="Times New Roman"/>
        </w:rPr>
      </w:pPr>
      <w:r w:rsidRPr="00BC3F23">
        <w:rPr>
          <w:rFonts w:ascii="Calibri" w:eastAsia="Times New Roman" w:hAnsi="Calibri" w:cs="Times New Roman"/>
        </w:rPr>
        <w:t xml:space="preserve">Conocimiento básico de </w:t>
      </w:r>
      <w:r w:rsidR="00D86769" w:rsidRPr="00BC3F23">
        <w:rPr>
          <w:rFonts w:ascii="Calibri" w:eastAsia="Times New Roman" w:hAnsi="Calibri" w:cs="Times New Roman"/>
        </w:rPr>
        <w:t>lenguaje de programación.</w:t>
      </w:r>
    </w:p>
    <w:p w:rsidR="00256E1D" w:rsidRPr="00BC3F23" w:rsidRDefault="00256E1D" w:rsidP="00BC3F23">
      <w:pPr>
        <w:pStyle w:val="Prrafodelista"/>
        <w:numPr>
          <w:ilvl w:val="0"/>
          <w:numId w:val="15"/>
        </w:numPr>
        <w:tabs>
          <w:tab w:val="left" w:pos="1068"/>
        </w:tabs>
        <w:spacing w:after="0"/>
        <w:rPr>
          <w:rFonts w:ascii="Calibri" w:eastAsia="Times New Roman" w:hAnsi="Calibri" w:cs="Times New Roman"/>
        </w:rPr>
      </w:pPr>
      <w:r w:rsidRPr="00BC3F23">
        <w:rPr>
          <w:rFonts w:ascii="Calibri" w:eastAsia="Times New Roman" w:hAnsi="Calibri" w:cs="Times New Roman"/>
        </w:rPr>
        <w:t>Con</w:t>
      </w:r>
      <w:r w:rsidR="00FE2A44" w:rsidRPr="00BC3F23">
        <w:rPr>
          <w:rFonts w:ascii="Calibri" w:eastAsia="Times New Roman" w:hAnsi="Calibri" w:cs="Times New Roman"/>
        </w:rPr>
        <w:t xml:space="preserve">ceptos </w:t>
      </w:r>
      <w:r w:rsidRPr="00BC3F23">
        <w:rPr>
          <w:rFonts w:ascii="Calibri" w:eastAsia="Times New Roman" w:hAnsi="Calibri" w:cs="Times New Roman"/>
        </w:rPr>
        <w:t>básico</w:t>
      </w:r>
      <w:r w:rsidR="00FE2A44" w:rsidRPr="00BC3F23">
        <w:rPr>
          <w:rFonts w:ascii="Calibri" w:eastAsia="Times New Roman" w:hAnsi="Calibri" w:cs="Times New Roman"/>
        </w:rPr>
        <w:t xml:space="preserve">s </w:t>
      </w:r>
      <w:r w:rsidRPr="00BC3F23">
        <w:rPr>
          <w:rFonts w:ascii="Calibri" w:eastAsia="Times New Roman" w:hAnsi="Calibri" w:cs="Times New Roman"/>
        </w:rPr>
        <w:t>de</w:t>
      </w:r>
      <w:r w:rsidR="00FE2A44" w:rsidRPr="00BC3F23">
        <w:rPr>
          <w:rFonts w:ascii="Calibri" w:eastAsia="Times New Roman" w:hAnsi="Calibri" w:cs="Times New Roman"/>
        </w:rPr>
        <w:t xml:space="preserve"> sistemas SCADA</w:t>
      </w:r>
      <w:r w:rsidRPr="00BC3F23">
        <w:rPr>
          <w:rFonts w:ascii="Calibri" w:eastAsia="Times New Roman" w:hAnsi="Calibri" w:cs="Times New Roman"/>
        </w:rPr>
        <w:t>.</w:t>
      </w:r>
    </w:p>
    <w:bookmarkEnd w:id="0"/>
    <w:p w:rsidR="00256E1D" w:rsidRPr="00256E1D" w:rsidRDefault="00256E1D" w:rsidP="00874532">
      <w:pPr>
        <w:numPr>
          <w:ilvl w:val="0"/>
          <w:numId w:val="1"/>
        </w:numPr>
        <w:tabs>
          <w:tab w:val="left" w:pos="1068"/>
        </w:tabs>
        <w:spacing w:after="0"/>
        <w:rPr>
          <w:rFonts w:ascii="Calibri" w:eastAsia="Times New Roman" w:hAnsi="Calibri" w:cs="Times New Roman"/>
        </w:rPr>
      </w:pPr>
      <w:r w:rsidRPr="00F16CF5">
        <w:rPr>
          <w:rFonts w:ascii="Calibri" w:eastAsia="Times New Roman" w:hAnsi="Calibri" w:cs="Times New Roman"/>
          <w:u w:val="single"/>
        </w:rPr>
        <w:t>Modalidad:</w:t>
      </w:r>
      <w:r w:rsidR="00DA283E" w:rsidRPr="00F16CF5">
        <w:rPr>
          <w:rFonts w:ascii="Calibri" w:eastAsia="Times New Roman" w:hAnsi="Calibri" w:cs="Times New Roman"/>
          <w:u w:val="single"/>
        </w:rPr>
        <w:t xml:space="preserve"> Semip</w:t>
      </w:r>
      <w:r w:rsidRPr="00F16CF5">
        <w:rPr>
          <w:rFonts w:ascii="Calibri" w:eastAsia="Times New Roman" w:hAnsi="Calibri" w:cs="Times New Roman"/>
          <w:u w:val="single"/>
        </w:rPr>
        <w:t>resencial</w:t>
      </w:r>
      <w:r w:rsidRPr="00256E1D">
        <w:rPr>
          <w:rFonts w:ascii="Calibri" w:eastAsia="Times New Roman" w:hAnsi="Calibri" w:cs="Times New Roman"/>
        </w:rPr>
        <w:t>.</w:t>
      </w:r>
    </w:p>
    <w:p w:rsidR="00DA283E" w:rsidRDefault="00256E1D" w:rsidP="00BC3F23">
      <w:pPr>
        <w:numPr>
          <w:ilvl w:val="1"/>
          <w:numId w:val="16"/>
        </w:numPr>
        <w:spacing w:after="0"/>
        <w:rPr>
          <w:rFonts w:ascii="Calibri" w:eastAsia="Times New Roman" w:hAnsi="Calibri" w:cs="Times New Roman"/>
        </w:rPr>
      </w:pPr>
      <w:r w:rsidRPr="00256E1D">
        <w:rPr>
          <w:rFonts w:ascii="Calibri" w:eastAsia="Times New Roman" w:hAnsi="Calibri" w:cs="Times New Roman"/>
        </w:rPr>
        <w:t>Duración</w:t>
      </w:r>
      <w:r w:rsidR="00FE2A44" w:rsidRPr="00256E1D">
        <w:rPr>
          <w:rFonts w:ascii="Calibri" w:eastAsia="Times New Roman" w:hAnsi="Calibri" w:cs="Times New Roman"/>
        </w:rPr>
        <w:t xml:space="preserve">: </w:t>
      </w:r>
      <w:r w:rsidR="00FE2A44">
        <w:rPr>
          <w:rFonts w:ascii="Calibri" w:eastAsia="Times New Roman" w:hAnsi="Calibri" w:cs="Times New Roman"/>
        </w:rPr>
        <w:t>110 H</w:t>
      </w:r>
      <w:r w:rsidR="00DA283E">
        <w:rPr>
          <w:rFonts w:ascii="Calibri" w:eastAsia="Times New Roman" w:hAnsi="Calibri" w:cs="Times New Roman"/>
        </w:rPr>
        <w:t xml:space="preserve">s anuales a desarrollar en 2 cuatrimestres. </w:t>
      </w:r>
    </w:p>
    <w:p w:rsidR="00714DA1" w:rsidRDefault="00FE2A44" w:rsidP="00BC3F23">
      <w:pPr>
        <w:numPr>
          <w:ilvl w:val="1"/>
          <w:numId w:val="16"/>
        </w:num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Carga horaria : 3 H</w:t>
      </w:r>
      <w:r w:rsidR="00DA283E">
        <w:rPr>
          <w:rFonts w:ascii="Calibri" w:eastAsia="Times New Roman" w:hAnsi="Calibri" w:cs="Times New Roman"/>
        </w:rPr>
        <w:t>s sema</w:t>
      </w:r>
      <w:r>
        <w:rPr>
          <w:rFonts w:ascii="Calibri" w:eastAsia="Times New Roman" w:hAnsi="Calibri" w:cs="Times New Roman"/>
        </w:rPr>
        <w:t xml:space="preserve">nales- días </w:t>
      </w:r>
      <w:r w:rsidR="00350B5D">
        <w:rPr>
          <w:rFonts w:ascii="Calibri" w:eastAsia="Times New Roman" w:hAnsi="Calibri" w:cs="Times New Roman"/>
        </w:rPr>
        <w:t>viern</w:t>
      </w:r>
      <w:r>
        <w:rPr>
          <w:rFonts w:ascii="Calibri" w:eastAsia="Times New Roman" w:hAnsi="Calibri" w:cs="Times New Roman"/>
        </w:rPr>
        <w:t>es de 1</w:t>
      </w:r>
      <w:r w:rsidR="00350B5D">
        <w:rPr>
          <w:rFonts w:ascii="Calibri" w:eastAsia="Times New Roman" w:hAnsi="Calibri" w:cs="Times New Roman"/>
        </w:rPr>
        <w:t>9</w:t>
      </w:r>
      <w:r>
        <w:rPr>
          <w:rFonts w:ascii="Calibri" w:eastAsia="Times New Roman" w:hAnsi="Calibri" w:cs="Times New Roman"/>
        </w:rPr>
        <w:t>:</w:t>
      </w:r>
      <w:r w:rsidR="00350B5D">
        <w:rPr>
          <w:rFonts w:ascii="Calibri" w:eastAsia="Times New Roman" w:hAnsi="Calibri" w:cs="Times New Roman"/>
        </w:rPr>
        <w:t>0</w:t>
      </w:r>
      <w:r>
        <w:rPr>
          <w:rFonts w:ascii="Calibri" w:eastAsia="Times New Roman" w:hAnsi="Calibri" w:cs="Times New Roman"/>
        </w:rPr>
        <w:t>0 H</w:t>
      </w:r>
      <w:r w:rsidR="00DA283E">
        <w:rPr>
          <w:rFonts w:ascii="Calibri" w:eastAsia="Times New Roman" w:hAnsi="Calibri" w:cs="Times New Roman"/>
        </w:rPr>
        <w:t xml:space="preserve">s a </w:t>
      </w:r>
      <w:r w:rsidR="00350B5D">
        <w:rPr>
          <w:rFonts w:ascii="Calibri" w:eastAsia="Times New Roman" w:hAnsi="Calibri" w:cs="Times New Roman"/>
        </w:rPr>
        <w:t>22</w:t>
      </w:r>
      <w:r>
        <w:rPr>
          <w:rFonts w:ascii="Calibri" w:eastAsia="Times New Roman" w:hAnsi="Calibri" w:cs="Times New Roman"/>
        </w:rPr>
        <w:t xml:space="preserve">: </w:t>
      </w:r>
      <w:r w:rsidR="00350B5D">
        <w:rPr>
          <w:rFonts w:ascii="Calibri" w:eastAsia="Times New Roman" w:hAnsi="Calibri" w:cs="Times New Roman"/>
        </w:rPr>
        <w:t>0</w:t>
      </w:r>
    </w:p>
    <w:p w:rsidR="00256E1D" w:rsidRPr="00256E1D" w:rsidRDefault="00FE2A44" w:rsidP="00BC3F23">
      <w:pPr>
        <w:numPr>
          <w:ilvl w:val="1"/>
          <w:numId w:val="16"/>
        </w:num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0 H</w:t>
      </w:r>
      <w:r w:rsidR="00DA283E">
        <w:rPr>
          <w:rFonts w:ascii="Calibri" w:eastAsia="Times New Roman" w:hAnsi="Calibri" w:cs="Times New Roman"/>
        </w:rPr>
        <w:t xml:space="preserve">s </w:t>
      </w:r>
    </w:p>
    <w:p w:rsidR="008072B2" w:rsidRPr="00F16CF5" w:rsidRDefault="00256E1D" w:rsidP="008072B2">
      <w:pPr>
        <w:numPr>
          <w:ilvl w:val="0"/>
          <w:numId w:val="1"/>
        </w:numPr>
        <w:tabs>
          <w:tab w:val="left" w:pos="1068"/>
        </w:tabs>
        <w:spacing w:after="0"/>
        <w:rPr>
          <w:rFonts w:ascii="Calibri" w:eastAsia="Times New Roman" w:hAnsi="Calibri" w:cs="Times New Roman"/>
          <w:u w:val="single"/>
        </w:rPr>
      </w:pPr>
      <w:r w:rsidRPr="00F16CF5">
        <w:rPr>
          <w:rFonts w:ascii="Calibri" w:eastAsia="Times New Roman" w:hAnsi="Calibri" w:cs="Times New Roman"/>
          <w:u w:val="single"/>
        </w:rPr>
        <w:t>Fundamentos:</w:t>
      </w:r>
      <w:r w:rsidR="000D40FD" w:rsidRPr="00F16CF5">
        <w:rPr>
          <w:u w:val="single"/>
        </w:rPr>
        <w:t xml:space="preserve"> </w:t>
      </w:r>
    </w:p>
    <w:p w:rsidR="00A82A89" w:rsidRPr="00BC3F23" w:rsidRDefault="00A82A89" w:rsidP="00BC3F23">
      <w:pPr>
        <w:pStyle w:val="Prrafodelista"/>
        <w:numPr>
          <w:ilvl w:val="0"/>
          <w:numId w:val="17"/>
        </w:numPr>
        <w:tabs>
          <w:tab w:val="left" w:pos="1068"/>
        </w:tabs>
        <w:spacing w:after="0"/>
        <w:jc w:val="both"/>
        <w:rPr>
          <w:rFonts w:ascii="Calibri" w:eastAsia="Times New Roman" w:hAnsi="Calibri" w:cs="Times New Roman"/>
        </w:rPr>
      </w:pPr>
      <w:r w:rsidRPr="00BC3F23">
        <w:rPr>
          <w:rFonts w:ascii="Calibri" w:eastAsia="Times New Roman" w:hAnsi="Calibri" w:cs="Times New Roman"/>
        </w:rPr>
        <w:t>Que de las</w:t>
      </w:r>
      <w:r w:rsidR="000D40FD" w:rsidRPr="00BC3F23">
        <w:rPr>
          <w:rFonts w:ascii="Calibri" w:eastAsia="Times New Roman" w:hAnsi="Calibri" w:cs="Times New Roman"/>
        </w:rPr>
        <w:t xml:space="preserve"> observaciones </w:t>
      </w:r>
      <w:r w:rsidRPr="00BC3F23">
        <w:rPr>
          <w:rFonts w:ascii="Calibri" w:eastAsia="Times New Roman" w:hAnsi="Calibri" w:cs="Times New Roman"/>
        </w:rPr>
        <w:t xml:space="preserve">realizadas en el </w:t>
      </w:r>
      <w:r w:rsidR="000D40FD" w:rsidRPr="00BC3F23">
        <w:rPr>
          <w:rFonts w:ascii="Calibri" w:eastAsia="Times New Roman" w:hAnsi="Calibri" w:cs="Times New Roman"/>
        </w:rPr>
        <w:t>campo laboral</w:t>
      </w:r>
      <w:r w:rsidR="008072B2" w:rsidRPr="00BC3F23">
        <w:rPr>
          <w:rFonts w:ascii="Calibri" w:eastAsia="Times New Roman" w:hAnsi="Calibri" w:cs="Times New Roman"/>
        </w:rPr>
        <w:t xml:space="preserve"> </w:t>
      </w:r>
      <w:r w:rsidR="000D40FD" w:rsidRPr="00BC3F23">
        <w:rPr>
          <w:rFonts w:ascii="Calibri" w:eastAsia="Times New Roman" w:hAnsi="Calibri" w:cs="Times New Roman"/>
        </w:rPr>
        <w:t xml:space="preserve"> se desprende</w:t>
      </w:r>
      <w:r w:rsidRPr="00BC3F23">
        <w:rPr>
          <w:rFonts w:ascii="Calibri" w:eastAsia="Times New Roman" w:hAnsi="Calibri" w:cs="Times New Roman"/>
        </w:rPr>
        <w:t xml:space="preserve"> una </w:t>
      </w:r>
      <w:r w:rsidR="000D40FD" w:rsidRPr="00BC3F23">
        <w:rPr>
          <w:rFonts w:ascii="Calibri" w:eastAsia="Times New Roman" w:hAnsi="Calibri" w:cs="Times New Roman"/>
        </w:rPr>
        <w:t xml:space="preserve">gran falencia </w:t>
      </w:r>
      <w:r w:rsidRPr="00BC3F23">
        <w:rPr>
          <w:rFonts w:ascii="Calibri" w:eastAsia="Times New Roman" w:hAnsi="Calibri" w:cs="Times New Roman"/>
        </w:rPr>
        <w:t xml:space="preserve">en </w:t>
      </w:r>
      <w:r w:rsidR="000D40FD" w:rsidRPr="00BC3F23">
        <w:rPr>
          <w:rFonts w:ascii="Calibri" w:eastAsia="Times New Roman" w:hAnsi="Calibri" w:cs="Times New Roman"/>
        </w:rPr>
        <w:t xml:space="preserve">técnicos </w:t>
      </w:r>
      <w:r w:rsidRPr="00BC3F23">
        <w:rPr>
          <w:rFonts w:ascii="Calibri" w:eastAsia="Times New Roman" w:hAnsi="Calibri" w:cs="Times New Roman"/>
        </w:rPr>
        <w:t xml:space="preserve">con </w:t>
      </w:r>
      <w:r w:rsidR="000D40FD" w:rsidRPr="00BC3F23">
        <w:rPr>
          <w:rFonts w:ascii="Calibri" w:eastAsia="Times New Roman" w:hAnsi="Calibri" w:cs="Times New Roman"/>
        </w:rPr>
        <w:t>capacidad de programación (media / avanzada) en Controladores lógicos programables (PLC), interfaces hombre máquina (HMI), sistemas de control y adquisición de datos (Scada).</w:t>
      </w:r>
      <w:r w:rsidR="00642E6D" w:rsidRPr="00BC3F23">
        <w:rPr>
          <w:rFonts w:ascii="Calibri" w:eastAsia="Times New Roman" w:hAnsi="Calibri" w:cs="Times New Roman"/>
        </w:rPr>
        <w:t xml:space="preserve"> </w:t>
      </w:r>
    </w:p>
    <w:p w:rsidR="00C22CBD" w:rsidRPr="00BC3F23" w:rsidRDefault="00A82A89" w:rsidP="00BC3F23">
      <w:pPr>
        <w:pStyle w:val="Prrafodelista"/>
        <w:numPr>
          <w:ilvl w:val="0"/>
          <w:numId w:val="17"/>
        </w:numPr>
        <w:tabs>
          <w:tab w:val="left" w:pos="1068"/>
        </w:tabs>
        <w:spacing w:after="0"/>
        <w:jc w:val="both"/>
        <w:rPr>
          <w:rFonts w:ascii="Calibri" w:eastAsia="Times New Roman" w:hAnsi="Calibri" w:cs="Times New Roman"/>
        </w:rPr>
      </w:pPr>
      <w:r w:rsidRPr="00BC3F23">
        <w:rPr>
          <w:rFonts w:ascii="Calibri" w:eastAsia="Times New Roman" w:hAnsi="Calibri" w:cs="Times New Roman"/>
        </w:rPr>
        <w:t>Que l</w:t>
      </w:r>
      <w:r w:rsidR="000D40FD" w:rsidRPr="00BC3F23">
        <w:rPr>
          <w:rFonts w:ascii="Calibri" w:eastAsia="Times New Roman" w:hAnsi="Calibri" w:cs="Times New Roman"/>
        </w:rPr>
        <w:t>a cantidad de horas cátedra que nuestras carreras disponen en las curr</w:t>
      </w:r>
      <w:r w:rsidRPr="00BC3F23">
        <w:rPr>
          <w:rFonts w:ascii="Calibri" w:eastAsia="Times New Roman" w:hAnsi="Calibri" w:cs="Times New Roman"/>
        </w:rPr>
        <w:t>í</w:t>
      </w:r>
      <w:r w:rsidR="000D40FD" w:rsidRPr="00BC3F23">
        <w:rPr>
          <w:rFonts w:ascii="Calibri" w:eastAsia="Times New Roman" w:hAnsi="Calibri" w:cs="Times New Roman"/>
        </w:rPr>
        <w:t>culas</w:t>
      </w:r>
      <w:r w:rsidR="00642E6D" w:rsidRPr="00BC3F23">
        <w:rPr>
          <w:rFonts w:ascii="Calibri" w:eastAsia="Times New Roman" w:hAnsi="Calibri" w:cs="Times New Roman"/>
        </w:rPr>
        <w:t xml:space="preserve"> </w:t>
      </w:r>
      <w:r w:rsidR="000D40FD" w:rsidRPr="00BC3F23">
        <w:rPr>
          <w:rFonts w:ascii="Calibri" w:eastAsia="Times New Roman" w:hAnsi="Calibri" w:cs="Times New Roman"/>
        </w:rPr>
        <w:t xml:space="preserve">vigentes (Automatización y robótica en PIA, </w:t>
      </w:r>
      <w:r w:rsidRPr="00BC3F23">
        <w:rPr>
          <w:rFonts w:ascii="Calibri" w:eastAsia="Times New Roman" w:hAnsi="Calibri" w:cs="Times New Roman"/>
        </w:rPr>
        <w:t xml:space="preserve">Sistemas de </w:t>
      </w:r>
      <w:r w:rsidR="000D40FD" w:rsidRPr="00BC3F23">
        <w:rPr>
          <w:rFonts w:ascii="Calibri" w:eastAsia="Times New Roman" w:hAnsi="Calibri" w:cs="Times New Roman"/>
        </w:rPr>
        <w:t xml:space="preserve">Control en Electricidad </w:t>
      </w:r>
      <w:r w:rsidRPr="00BC3F23">
        <w:rPr>
          <w:rFonts w:ascii="Calibri" w:eastAsia="Times New Roman" w:hAnsi="Calibri" w:cs="Times New Roman"/>
        </w:rPr>
        <w:t>y Sistemas de Control Industriales</w:t>
      </w:r>
      <w:r w:rsidR="000D40FD" w:rsidRPr="00BC3F23">
        <w:rPr>
          <w:rFonts w:ascii="Calibri" w:eastAsia="Times New Roman" w:hAnsi="Calibri" w:cs="Times New Roman"/>
        </w:rPr>
        <w:t xml:space="preserve">), </w:t>
      </w:r>
      <w:r w:rsidRPr="00BC3F23">
        <w:rPr>
          <w:rFonts w:ascii="Calibri" w:eastAsia="Times New Roman" w:hAnsi="Calibri" w:cs="Times New Roman"/>
        </w:rPr>
        <w:t xml:space="preserve">no son suficientes </w:t>
      </w:r>
      <w:r w:rsidR="000D40FD" w:rsidRPr="00BC3F23">
        <w:rPr>
          <w:rFonts w:ascii="Calibri" w:eastAsia="Times New Roman" w:hAnsi="Calibri" w:cs="Times New Roman"/>
        </w:rPr>
        <w:t>para introducir</w:t>
      </w:r>
      <w:r w:rsidR="00C22CBD" w:rsidRPr="00BC3F23">
        <w:rPr>
          <w:rFonts w:ascii="Calibri" w:eastAsia="Times New Roman" w:hAnsi="Calibri" w:cs="Times New Roman"/>
        </w:rPr>
        <w:t xml:space="preserve"> a nuestros alumnos en </w:t>
      </w:r>
      <w:r w:rsidR="000D40FD" w:rsidRPr="00BC3F23">
        <w:rPr>
          <w:rFonts w:ascii="Calibri" w:eastAsia="Times New Roman" w:hAnsi="Calibri" w:cs="Times New Roman"/>
        </w:rPr>
        <w:t xml:space="preserve"> las reglas de</w:t>
      </w:r>
      <w:r w:rsidR="00642E6D" w:rsidRPr="00BC3F23">
        <w:rPr>
          <w:rFonts w:ascii="Calibri" w:eastAsia="Times New Roman" w:hAnsi="Calibri" w:cs="Times New Roman"/>
        </w:rPr>
        <w:t xml:space="preserve"> </w:t>
      </w:r>
      <w:r w:rsidR="000D40FD" w:rsidRPr="00BC3F23">
        <w:rPr>
          <w:rFonts w:ascii="Calibri" w:eastAsia="Times New Roman" w:hAnsi="Calibri" w:cs="Times New Roman"/>
        </w:rPr>
        <w:t xml:space="preserve">programación más </w:t>
      </w:r>
      <w:r w:rsidR="008072B2" w:rsidRPr="00BC3F23">
        <w:rPr>
          <w:rFonts w:ascii="Calibri" w:eastAsia="Times New Roman" w:hAnsi="Calibri" w:cs="Times New Roman"/>
        </w:rPr>
        <w:t>e</w:t>
      </w:r>
      <w:r w:rsidR="000D40FD" w:rsidRPr="00BC3F23">
        <w:rPr>
          <w:rFonts w:ascii="Calibri" w:eastAsia="Times New Roman" w:hAnsi="Calibri" w:cs="Times New Roman"/>
        </w:rPr>
        <w:t xml:space="preserve">lementales. </w:t>
      </w:r>
    </w:p>
    <w:p w:rsidR="002315FF" w:rsidRPr="00BC3F23" w:rsidRDefault="002315FF" w:rsidP="00BC3F23">
      <w:pPr>
        <w:pStyle w:val="Prrafodelista"/>
        <w:numPr>
          <w:ilvl w:val="0"/>
          <w:numId w:val="17"/>
        </w:numPr>
        <w:spacing w:after="0"/>
        <w:jc w:val="both"/>
        <w:rPr>
          <w:rFonts w:ascii="Calibri" w:eastAsia="Times New Roman" w:hAnsi="Calibri" w:cs="Times New Roman"/>
        </w:rPr>
      </w:pPr>
      <w:r w:rsidRPr="00BC3F23">
        <w:rPr>
          <w:rFonts w:ascii="Calibri" w:eastAsia="Times New Roman" w:hAnsi="Calibri" w:cs="Times New Roman"/>
        </w:rPr>
        <w:t xml:space="preserve">Que no existe la posibilidad de ampliar las horas cátedra de los planes de estudio existentes. </w:t>
      </w:r>
    </w:p>
    <w:p w:rsidR="002315FF" w:rsidRPr="00BC3F23" w:rsidRDefault="002315FF" w:rsidP="00BC3F23">
      <w:pPr>
        <w:pStyle w:val="Prrafodelista"/>
        <w:numPr>
          <w:ilvl w:val="0"/>
          <w:numId w:val="17"/>
        </w:numPr>
        <w:spacing w:after="0"/>
        <w:jc w:val="both"/>
        <w:rPr>
          <w:rFonts w:ascii="Calibri" w:eastAsia="Times New Roman" w:hAnsi="Calibri" w:cs="Times New Roman"/>
        </w:rPr>
      </w:pPr>
      <w:r w:rsidRPr="00BC3F23">
        <w:rPr>
          <w:rFonts w:ascii="Calibri" w:eastAsia="Times New Roman" w:hAnsi="Calibri" w:cs="Times New Roman"/>
        </w:rPr>
        <w:t>Por ello se propone implementar un espacio paralelo dedicado a reforzar las capacidades de los interesados con la creación de un:</w:t>
      </w:r>
    </w:p>
    <w:p w:rsidR="002315FF" w:rsidRPr="00874333" w:rsidRDefault="002315FF" w:rsidP="00BC3F23">
      <w:pPr>
        <w:spacing w:after="0"/>
        <w:ind w:left="708"/>
        <w:jc w:val="both"/>
        <w:rPr>
          <w:rFonts w:ascii="Calibri" w:eastAsia="Times New Roman" w:hAnsi="Calibri" w:cs="Times New Roman"/>
          <w:b/>
        </w:rPr>
      </w:pPr>
      <w:r w:rsidRPr="00874333">
        <w:rPr>
          <w:rFonts w:ascii="Calibri" w:eastAsia="Times New Roman" w:hAnsi="Calibri" w:cs="Times New Roman"/>
          <w:b/>
        </w:rPr>
        <w:t>“Gabinete de programación de controladores” en un ámbito extra curri</w:t>
      </w:r>
      <w:r w:rsidR="00943A6A" w:rsidRPr="00874333">
        <w:rPr>
          <w:rFonts w:ascii="Calibri" w:eastAsia="Times New Roman" w:hAnsi="Calibri" w:cs="Times New Roman"/>
          <w:b/>
        </w:rPr>
        <w:t>cular y con tutorado específico.</w:t>
      </w:r>
    </w:p>
    <w:p w:rsidR="00BC3F23" w:rsidRDefault="00BC3F23" w:rsidP="00F97BE2">
      <w:pPr>
        <w:spacing w:after="0"/>
        <w:jc w:val="both"/>
        <w:rPr>
          <w:rFonts w:ascii="Calibri" w:eastAsia="Times New Roman" w:hAnsi="Calibri" w:cs="Times New Roman"/>
        </w:rPr>
      </w:pPr>
    </w:p>
    <w:p w:rsidR="00BC3F23" w:rsidRPr="00F16CF5" w:rsidRDefault="00BC3F23" w:rsidP="00BC3F23">
      <w:pPr>
        <w:spacing w:after="0"/>
        <w:ind w:left="708"/>
        <w:jc w:val="both"/>
        <w:rPr>
          <w:rFonts w:ascii="Calibri" w:eastAsia="Times New Roman" w:hAnsi="Calibri" w:cs="Times New Roman"/>
        </w:rPr>
      </w:pPr>
    </w:p>
    <w:p w:rsidR="00256E1D" w:rsidRPr="00F16CF5" w:rsidRDefault="00256E1D" w:rsidP="00F16CF5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 w:cs="Times New Roman"/>
          <w:b/>
        </w:rPr>
      </w:pPr>
      <w:r w:rsidRPr="00F16CF5">
        <w:rPr>
          <w:rFonts w:ascii="Calibri" w:eastAsia="Times New Roman" w:hAnsi="Calibri" w:cs="Times New Roman"/>
          <w:b/>
        </w:rPr>
        <w:t>Desarrollo de la Propuesta:</w:t>
      </w:r>
    </w:p>
    <w:p w:rsidR="00BC3F23" w:rsidRPr="00BC3F23" w:rsidRDefault="00BC3F23" w:rsidP="00BC3F23">
      <w:pPr>
        <w:pStyle w:val="Prrafodelista"/>
        <w:spacing w:after="0"/>
        <w:ind w:left="360"/>
        <w:rPr>
          <w:rFonts w:ascii="Calibri" w:eastAsia="Times New Roman" w:hAnsi="Calibri" w:cs="Times New Roman"/>
          <w:u w:val="single"/>
        </w:rPr>
      </w:pPr>
    </w:p>
    <w:p w:rsidR="00271568" w:rsidRPr="00BC3F23" w:rsidRDefault="00256E1D" w:rsidP="00BC3F23">
      <w:pPr>
        <w:pStyle w:val="Prrafodelista"/>
        <w:numPr>
          <w:ilvl w:val="0"/>
          <w:numId w:val="13"/>
        </w:numPr>
        <w:spacing w:after="0"/>
        <w:rPr>
          <w:rFonts w:ascii="Calibri" w:eastAsia="Times New Roman" w:hAnsi="Calibri" w:cs="Times New Roman"/>
          <w:u w:val="single"/>
        </w:rPr>
      </w:pPr>
      <w:r w:rsidRPr="00BC3F23">
        <w:rPr>
          <w:rFonts w:ascii="Calibri" w:eastAsia="Times New Roman" w:hAnsi="Calibri" w:cs="Times New Roman"/>
          <w:b/>
          <w:u w:val="single"/>
        </w:rPr>
        <w:t>Objetivos/Competencias</w:t>
      </w:r>
      <w:r w:rsidRPr="00BC3F23">
        <w:rPr>
          <w:rFonts w:ascii="Calibri" w:eastAsia="Times New Roman" w:hAnsi="Calibri" w:cs="Times New Roman"/>
          <w:u w:val="single"/>
        </w:rPr>
        <w:t>:</w:t>
      </w:r>
    </w:p>
    <w:p w:rsidR="005F15E7" w:rsidRPr="00E7397C" w:rsidRDefault="005F15E7" w:rsidP="00E7397C">
      <w:pPr>
        <w:pStyle w:val="Prrafodelista"/>
        <w:numPr>
          <w:ilvl w:val="0"/>
          <w:numId w:val="4"/>
        </w:numPr>
        <w:tabs>
          <w:tab w:val="left" w:pos="360"/>
        </w:tabs>
        <w:spacing w:after="0"/>
        <w:rPr>
          <w:rFonts w:ascii="Calibri" w:eastAsia="Times New Roman" w:hAnsi="Calibri" w:cs="Times New Roman"/>
        </w:rPr>
      </w:pPr>
      <w:r w:rsidRPr="00E7397C">
        <w:rPr>
          <w:rFonts w:ascii="Calibri" w:eastAsia="Times New Roman" w:hAnsi="Calibri" w:cs="Times New Roman"/>
        </w:rPr>
        <w:t>Comprender y a</w:t>
      </w:r>
      <w:r w:rsidR="00271568" w:rsidRPr="00E7397C">
        <w:rPr>
          <w:rFonts w:ascii="Calibri" w:eastAsia="Times New Roman" w:hAnsi="Calibri" w:cs="Times New Roman"/>
        </w:rPr>
        <w:t xml:space="preserve">mpliar el área de conocimientos en temas </w:t>
      </w:r>
      <w:r w:rsidRPr="00E7397C">
        <w:rPr>
          <w:rFonts w:ascii="Calibri" w:eastAsia="Times New Roman" w:hAnsi="Calibri" w:cs="Times New Roman"/>
        </w:rPr>
        <w:t xml:space="preserve">específicos para  aplicar a los proceso que pretende controlar </w:t>
      </w:r>
    </w:p>
    <w:p w:rsidR="00271568" w:rsidRPr="00E7397C" w:rsidRDefault="005F15E7" w:rsidP="00E7397C">
      <w:pPr>
        <w:pStyle w:val="Prrafodelista"/>
        <w:numPr>
          <w:ilvl w:val="0"/>
          <w:numId w:val="4"/>
        </w:numPr>
        <w:tabs>
          <w:tab w:val="left" w:pos="360"/>
        </w:tabs>
        <w:spacing w:after="0"/>
        <w:rPr>
          <w:rFonts w:ascii="Calibri" w:eastAsia="Times New Roman" w:hAnsi="Calibri" w:cs="Times New Roman"/>
        </w:rPr>
      </w:pPr>
      <w:r w:rsidRPr="00E7397C">
        <w:rPr>
          <w:rFonts w:ascii="Calibri" w:eastAsia="Times New Roman" w:hAnsi="Calibri" w:cs="Times New Roman"/>
        </w:rPr>
        <w:t xml:space="preserve">Internalizar el </w:t>
      </w:r>
      <w:r w:rsidR="00271568" w:rsidRPr="00E7397C">
        <w:rPr>
          <w:rFonts w:ascii="Calibri" w:eastAsia="Times New Roman" w:hAnsi="Calibri" w:cs="Times New Roman"/>
        </w:rPr>
        <w:t>alcance de las capacidades de</w:t>
      </w:r>
      <w:r w:rsidRPr="00E7397C">
        <w:rPr>
          <w:rFonts w:ascii="Calibri" w:eastAsia="Times New Roman" w:hAnsi="Calibri" w:cs="Times New Roman"/>
        </w:rPr>
        <w:t xml:space="preserve"> </w:t>
      </w:r>
      <w:r w:rsidR="00271568" w:rsidRPr="00E7397C">
        <w:rPr>
          <w:rFonts w:ascii="Calibri" w:eastAsia="Times New Roman" w:hAnsi="Calibri" w:cs="Times New Roman"/>
        </w:rPr>
        <w:t>experto en programación de controladores</w:t>
      </w:r>
      <w:r w:rsidR="00E4612C">
        <w:rPr>
          <w:rFonts w:ascii="Calibri" w:eastAsia="Times New Roman" w:hAnsi="Calibri" w:cs="Times New Roman"/>
        </w:rPr>
        <w:t xml:space="preserve"> a través del aprendizaje flexible</w:t>
      </w:r>
    </w:p>
    <w:p w:rsidR="00271568" w:rsidRPr="00E7397C" w:rsidRDefault="00E4612C" w:rsidP="00E7397C">
      <w:pPr>
        <w:pStyle w:val="Prrafodelista"/>
        <w:numPr>
          <w:ilvl w:val="0"/>
          <w:numId w:val="4"/>
        </w:numPr>
        <w:tabs>
          <w:tab w:val="left" w:pos="360"/>
        </w:tabs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Renovar las propias competencias que le permita descubrir </w:t>
      </w:r>
      <w:r w:rsidR="00271568" w:rsidRPr="00E7397C">
        <w:rPr>
          <w:rFonts w:ascii="Calibri" w:eastAsia="Times New Roman" w:hAnsi="Calibri" w:cs="Times New Roman"/>
        </w:rPr>
        <w:t xml:space="preserve">el desarrollo </w:t>
      </w:r>
      <w:r w:rsidR="00E7397C">
        <w:rPr>
          <w:rFonts w:ascii="Calibri" w:eastAsia="Times New Roman" w:hAnsi="Calibri" w:cs="Times New Roman"/>
        </w:rPr>
        <w:t xml:space="preserve">emprendedor y </w:t>
      </w:r>
      <w:r w:rsidR="00271568" w:rsidRPr="00E7397C">
        <w:rPr>
          <w:rFonts w:ascii="Calibri" w:eastAsia="Times New Roman" w:hAnsi="Calibri" w:cs="Times New Roman"/>
        </w:rPr>
        <w:t>creativo.</w:t>
      </w:r>
    </w:p>
    <w:p w:rsidR="00271568" w:rsidRPr="00E7397C" w:rsidRDefault="00271568" w:rsidP="00E7397C">
      <w:pPr>
        <w:pStyle w:val="Prrafodelista"/>
        <w:numPr>
          <w:ilvl w:val="0"/>
          <w:numId w:val="4"/>
        </w:numPr>
        <w:tabs>
          <w:tab w:val="left" w:pos="360"/>
        </w:tabs>
        <w:spacing w:after="0"/>
        <w:rPr>
          <w:rFonts w:ascii="Calibri" w:eastAsia="Times New Roman" w:hAnsi="Calibri" w:cs="Times New Roman"/>
        </w:rPr>
      </w:pPr>
      <w:r w:rsidRPr="00E7397C">
        <w:rPr>
          <w:rFonts w:ascii="Calibri" w:eastAsia="Times New Roman" w:hAnsi="Calibri" w:cs="Times New Roman"/>
        </w:rPr>
        <w:t>Adquirir habilidades para la instalación, conexión y configuración de</w:t>
      </w:r>
      <w:r w:rsidR="005F15E7" w:rsidRPr="00E7397C">
        <w:rPr>
          <w:rFonts w:ascii="Calibri" w:eastAsia="Times New Roman" w:hAnsi="Calibri" w:cs="Times New Roman"/>
        </w:rPr>
        <w:t xml:space="preserve"> </w:t>
      </w:r>
      <w:r w:rsidRPr="00E7397C">
        <w:rPr>
          <w:rFonts w:ascii="Calibri" w:eastAsia="Times New Roman" w:hAnsi="Calibri" w:cs="Times New Roman"/>
        </w:rPr>
        <w:t xml:space="preserve">controladores </w:t>
      </w:r>
      <w:r w:rsidR="005F15E7" w:rsidRPr="00E7397C">
        <w:rPr>
          <w:rFonts w:ascii="Calibri" w:eastAsia="Times New Roman" w:hAnsi="Calibri" w:cs="Times New Roman"/>
        </w:rPr>
        <w:t xml:space="preserve"> </w:t>
      </w:r>
      <w:r w:rsidRPr="00E7397C">
        <w:rPr>
          <w:rFonts w:ascii="Calibri" w:eastAsia="Times New Roman" w:hAnsi="Calibri" w:cs="Times New Roman"/>
        </w:rPr>
        <w:t>programables</w:t>
      </w:r>
    </w:p>
    <w:p w:rsidR="00271568" w:rsidRPr="00E7397C" w:rsidRDefault="00271568" w:rsidP="00E7397C">
      <w:pPr>
        <w:pStyle w:val="Prrafodelista"/>
        <w:numPr>
          <w:ilvl w:val="0"/>
          <w:numId w:val="4"/>
        </w:numPr>
        <w:tabs>
          <w:tab w:val="left" w:pos="360"/>
        </w:tabs>
        <w:spacing w:after="0"/>
        <w:rPr>
          <w:rFonts w:ascii="Calibri" w:eastAsia="Times New Roman" w:hAnsi="Calibri" w:cs="Times New Roman"/>
        </w:rPr>
      </w:pPr>
      <w:r w:rsidRPr="00E7397C">
        <w:rPr>
          <w:rFonts w:ascii="Calibri" w:eastAsia="Times New Roman" w:hAnsi="Calibri" w:cs="Times New Roman"/>
        </w:rPr>
        <w:t>Ejercitar el uso de herramientas de diagnóstico para el seguimiento y</w:t>
      </w:r>
      <w:r w:rsidR="005F15E7" w:rsidRPr="00E7397C">
        <w:rPr>
          <w:rFonts w:ascii="Calibri" w:eastAsia="Times New Roman" w:hAnsi="Calibri" w:cs="Times New Roman"/>
        </w:rPr>
        <w:t xml:space="preserve"> </w:t>
      </w:r>
      <w:r w:rsidRPr="00E7397C">
        <w:rPr>
          <w:rFonts w:ascii="Calibri" w:eastAsia="Times New Roman" w:hAnsi="Calibri" w:cs="Times New Roman"/>
        </w:rPr>
        <w:t>detección de fallas en procesos</w:t>
      </w:r>
    </w:p>
    <w:p w:rsidR="005F15E7" w:rsidRDefault="00271568" w:rsidP="00271568">
      <w:pPr>
        <w:pStyle w:val="Prrafodelista"/>
        <w:numPr>
          <w:ilvl w:val="0"/>
          <w:numId w:val="4"/>
        </w:numPr>
        <w:tabs>
          <w:tab w:val="left" w:pos="360"/>
        </w:tabs>
        <w:spacing w:after="0"/>
        <w:rPr>
          <w:rFonts w:ascii="Calibri" w:eastAsia="Times New Roman" w:hAnsi="Calibri" w:cs="Times New Roman"/>
        </w:rPr>
      </w:pPr>
      <w:r w:rsidRPr="00E7397C">
        <w:rPr>
          <w:rFonts w:ascii="Calibri" w:eastAsia="Times New Roman" w:hAnsi="Calibri" w:cs="Times New Roman"/>
        </w:rPr>
        <w:t>Crear desde cero el programa del controlador a partir de la simple</w:t>
      </w:r>
      <w:r w:rsidR="005F15E7" w:rsidRPr="00E7397C">
        <w:rPr>
          <w:rFonts w:ascii="Calibri" w:eastAsia="Times New Roman" w:hAnsi="Calibri" w:cs="Times New Roman"/>
        </w:rPr>
        <w:t xml:space="preserve"> </w:t>
      </w:r>
      <w:r w:rsidRPr="00E7397C">
        <w:rPr>
          <w:rFonts w:ascii="Calibri" w:eastAsia="Times New Roman" w:hAnsi="Calibri" w:cs="Times New Roman"/>
        </w:rPr>
        <w:t>descripción del proceso a controlar</w:t>
      </w:r>
    </w:p>
    <w:p w:rsidR="00BC3F23" w:rsidRPr="00E7397C" w:rsidRDefault="00BC3F23" w:rsidP="00BC3F23">
      <w:pPr>
        <w:pStyle w:val="Prrafodelista"/>
        <w:tabs>
          <w:tab w:val="left" w:pos="360"/>
        </w:tabs>
        <w:spacing w:after="0"/>
        <w:rPr>
          <w:rFonts w:ascii="Calibri" w:eastAsia="Times New Roman" w:hAnsi="Calibri" w:cs="Times New Roman"/>
        </w:rPr>
      </w:pPr>
    </w:p>
    <w:p w:rsidR="00F16CF5" w:rsidRPr="00BF5B6B" w:rsidRDefault="00256E1D" w:rsidP="00BF5B6B">
      <w:pPr>
        <w:pStyle w:val="Prrafodelista"/>
        <w:numPr>
          <w:ilvl w:val="0"/>
          <w:numId w:val="5"/>
        </w:numPr>
        <w:spacing w:after="0"/>
        <w:rPr>
          <w:rFonts w:ascii="Calibri" w:eastAsia="Times New Roman" w:hAnsi="Calibri" w:cs="Times New Roman"/>
          <w:u w:val="single"/>
        </w:rPr>
      </w:pPr>
      <w:r w:rsidRPr="00BF5B6B">
        <w:rPr>
          <w:rFonts w:ascii="Calibri" w:eastAsia="Times New Roman" w:hAnsi="Calibri" w:cs="Times New Roman"/>
          <w:b/>
          <w:u w:val="single"/>
        </w:rPr>
        <w:t>Organización curricular.</w:t>
      </w:r>
      <w:r w:rsidR="00363346" w:rsidRPr="00BF5B6B">
        <w:rPr>
          <w:rFonts w:ascii="Calibri" w:eastAsia="Times New Roman" w:hAnsi="Calibri" w:cs="Times New Roman"/>
          <w:b/>
          <w:u w:val="single"/>
        </w:rPr>
        <w:t xml:space="preserve"> Programa a desarrollar </w:t>
      </w:r>
      <w:r w:rsidRPr="00BF5B6B">
        <w:rPr>
          <w:rFonts w:ascii="Calibri" w:eastAsia="Times New Roman" w:hAnsi="Calibri" w:cs="Times New Roman"/>
          <w:b/>
          <w:u w:val="single"/>
        </w:rPr>
        <w:t xml:space="preserve"> </w:t>
      </w:r>
    </w:p>
    <w:p w:rsidR="00D335DB" w:rsidRDefault="00D335DB" w:rsidP="00BC3F23">
      <w:pPr>
        <w:spacing w:after="0"/>
        <w:ind w:left="360"/>
        <w:contextualSpacing/>
        <w:rPr>
          <w:rFonts w:ascii="Calibri" w:eastAsia="Times New Roman" w:hAnsi="Calibri" w:cs="Times New Roman"/>
          <w:b/>
        </w:rPr>
      </w:pPr>
    </w:p>
    <w:p w:rsidR="00F16CF5" w:rsidRPr="00F16CF5" w:rsidRDefault="00D86769" w:rsidP="00F16CF5">
      <w:pPr>
        <w:spacing w:after="0"/>
        <w:ind w:left="720"/>
        <w:contextualSpacing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MODULO 1: </w:t>
      </w:r>
      <w:r w:rsidR="00F16CF5" w:rsidRPr="00F16CF5">
        <w:rPr>
          <w:rFonts w:ascii="Calibri" w:eastAsia="Times New Roman" w:hAnsi="Calibri" w:cs="Times New Roman"/>
          <w:b/>
        </w:rPr>
        <w:t>CONTROLADORES PROGRAMABLES</w:t>
      </w:r>
    </w:p>
    <w:p w:rsidR="00F16CF5" w:rsidRPr="00D86769" w:rsidRDefault="00F16CF5" w:rsidP="00D86769">
      <w:pPr>
        <w:pStyle w:val="Prrafodelista"/>
        <w:numPr>
          <w:ilvl w:val="0"/>
          <w:numId w:val="12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Repaso general de la arquitectura del controlador</w:t>
      </w:r>
    </w:p>
    <w:p w:rsidR="00F16CF5" w:rsidRPr="00D86769" w:rsidRDefault="00F16CF5" w:rsidP="00D86769">
      <w:pPr>
        <w:pStyle w:val="Prrafodelista"/>
        <w:numPr>
          <w:ilvl w:val="0"/>
          <w:numId w:val="12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Repaso general de Criterios de selección de cpu</w:t>
      </w:r>
    </w:p>
    <w:p w:rsidR="00F16CF5" w:rsidRPr="00D86769" w:rsidRDefault="00F16CF5" w:rsidP="00D86769">
      <w:pPr>
        <w:pStyle w:val="Prrafodelista"/>
        <w:numPr>
          <w:ilvl w:val="0"/>
          <w:numId w:val="12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Repaso general de Critrios de selección de módulos de entrada salida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digitales y analógicos</w:t>
      </w:r>
    </w:p>
    <w:p w:rsidR="00F16CF5" w:rsidRPr="00D86769" w:rsidRDefault="00F16CF5" w:rsidP="00D86769">
      <w:pPr>
        <w:pStyle w:val="Prrafodelista"/>
        <w:numPr>
          <w:ilvl w:val="0"/>
          <w:numId w:val="12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Repaso general de los conexionados correspondientes</w:t>
      </w:r>
    </w:p>
    <w:p w:rsidR="00F16CF5" w:rsidRPr="00D86769" w:rsidRDefault="00F16CF5" w:rsidP="00D86769">
      <w:pPr>
        <w:pStyle w:val="Prrafodelista"/>
        <w:numPr>
          <w:ilvl w:val="0"/>
          <w:numId w:val="12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 xml:space="preserve">Repaso de los conceptos de direccionamientos de </w:t>
      </w:r>
      <w:r w:rsidR="00350B5D" w:rsidRPr="00D86769">
        <w:rPr>
          <w:rFonts w:ascii="Calibri" w:eastAsia="Times New Roman" w:hAnsi="Calibri" w:cs="Times New Roman"/>
        </w:rPr>
        <w:t>memoria</w:t>
      </w:r>
    </w:p>
    <w:p w:rsidR="00F16CF5" w:rsidRPr="00D86769" w:rsidRDefault="00F16CF5" w:rsidP="00D86769">
      <w:pPr>
        <w:pStyle w:val="Prrafodelista"/>
        <w:numPr>
          <w:ilvl w:val="0"/>
          <w:numId w:val="12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Repaso de la parametrización del puerto de comunicación del controlador</w:t>
      </w:r>
    </w:p>
    <w:p w:rsidR="00F16CF5" w:rsidRPr="00D86769" w:rsidRDefault="00F16CF5" w:rsidP="00D86769">
      <w:pPr>
        <w:pStyle w:val="Prrafodelista"/>
        <w:numPr>
          <w:ilvl w:val="0"/>
          <w:numId w:val="12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 xml:space="preserve">Repaso de los módulos opcionales disponibles para el controlador (módulo de manejo de fecha </w:t>
      </w:r>
      <w:r w:rsidR="00350B5D" w:rsidRPr="00D86769">
        <w:rPr>
          <w:rFonts w:ascii="Calibri" w:eastAsia="Times New Roman" w:hAnsi="Calibri" w:cs="Times New Roman"/>
        </w:rPr>
        <w:t>calendario</w:t>
      </w:r>
      <w:r w:rsidRPr="00D86769">
        <w:rPr>
          <w:rFonts w:ascii="Calibri" w:eastAsia="Times New Roman" w:hAnsi="Calibri" w:cs="Times New Roman"/>
        </w:rPr>
        <w:t>, módulos de ampliación de memoria, módulos de comunicación de bus de campo,..etc)</w:t>
      </w:r>
    </w:p>
    <w:p w:rsidR="00F16CF5" w:rsidRPr="00F16CF5" w:rsidRDefault="00D86769" w:rsidP="00F16CF5">
      <w:pPr>
        <w:spacing w:after="0"/>
        <w:ind w:left="720"/>
        <w:contextualSpacing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MODULO </w:t>
      </w:r>
      <w:r w:rsidR="00D335DB">
        <w:rPr>
          <w:rFonts w:ascii="Calibri" w:eastAsia="Times New Roman" w:hAnsi="Calibri" w:cs="Times New Roman"/>
          <w:b/>
        </w:rPr>
        <w:t>2:</w:t>
      </w:r>
      <w:r>
        <w:rPr>
          <w:rFonts w:ascii="Calibri" w:eastAsia="Times New Roman" w:hAnsi="Calibri" w:cs="Times New Roman"/>
          <w:b/>
        </w:rPr>
        <w:t xml:space="preserve"> </w:t>
      </w:r>
      <w:r w:rsidR="00F16CF5" w:rsidRPr="00F16CF5">
        <w:rPr>
          <w:rFonts w:ascii="Calibri" w:eastAsia="Times New Roman" w:hAnsi="Calibri" w:cs="Times New Roman"/>
          <w:b/>
        </w:rPr>
        <w:t>PROGRAMACIÓN</w:t>
      </w:r>
    </w:p>
    <w:p w:rsidR="00F16CF5" w:rsidRPr="00D86769" w:rsidRDefault="00D86769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</w:t>
      </w:r>
      <w:r w:rsidR="00F16CF5" w:rsidRPr="00D86769">
        <w:rPr>
          <w:rFonts w:ascii="Calibri" w:eastAsia="Times New Roman" w:hAnsi="Calibri" w:cs="Times New Roman"/>
        </w:rPr>
        <w:t>jercitación en funciones del algebra de Boole, circuitos auto retenidos,</w:t>
      </w:r>
      <w:r w:rsidRPr="00D86769">
        <w:rPr>
          <w:rFonts w:ascii="Calibri" w:eastAsia="Times New Roman" w:hAnsi="Calibri" w:cs="Times New Roman"/>
        </w:rPr>
        <w:t xml:space="preserve"> </w:t>
      </w:r>
      <w:r w:rsidR="00F16CF5" w:rsidRPr="00D86769">
        <w:rPr>
          <w:rFonts w:ascii="Calibri" w:eastAsia="Times New Roman" w:hAnsi="Calibri" w:cs="Times New Roman"/>
        </w:rPr>
        <w:t xml:space="preserve">funciones set reset, </w:t>
      </w:r>
      <w:r w:rsidR="00D335DB" w:rsidRPr="00D86769">
        <w:rPr>
          <w:rFonts w:ascii="Calibri" w:eastAsia="Times New Roman" w:hAnsi="Calibri" w:cs="Times New Roman"/>
        </w:rPr>
        <w:t>asignación,</w:t>
      </w:r>
      <w:r w:rsidR="00F16CF5" w:rsidRPr="00D86769">
        <w:rPr>
          <w:rFonts w:ascii="Calibri" w:eastAsia="Times New Roman" w:hAnsi="Calibri" w:cs="Times New Roman"/>
        </w:rPr>
        <w:t xml:space="preserve"> asignación complementaria</w:t>
      </w:r>
      <w:r w:rsidRPr="00D86769">
        <w:rPr>
          <w:rFonts w:ascii="Calibri" w:eastAsia="Times New Roman" w:hAnsi="Calibri" w:cs="Times New Roman"/>
        </w:rPr>
        <w:t>.</w:t>
      </w:r>
    </w:p>
    <w:p w:rsidR="00F16CF5" w:rsidRPr="00D335DB" w:rsidRDefault="00F16CF5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D335DB">
        <w:rPr>
          <w:rFonts w:ascii="Calibri" w:eastAsia="Times New Roman" w:hAnsi="Calibri" w:cs="Times New Roman"/>
        </w:rPr>
        <w:t>Ejercitación con bloques temporizadores retardo a la conexión, retardo a</w:t>
      </w:r>
      <w:r w:rsidR="00D335DB" w:rsidRPr="00D335DB">
        <w:rPr>
          <w:rFonts w:ascii="Calibri" w:eastAsia="Times New Roman" w:hAnsi="Calibri" w:cs="Times New Roman"/>
        </w:rPr>
        <w:t xml:space="preserve"> </w:t>
      </w:r>
      <w:r w:rsidRPr="00D335DB">
        <w:rPr>
          <w:rFonts w:ascii="Calibri" w:eastAsia="Times New Roman" w:hAnsi="Calibri" w:cs="Times New Roman"/>
        </w:rPr>
        <w:t>la desconexión, tipo pulso.</w:t>
      </w:r>
    </w:p>
    <w:p w:rsidR="00F16CF5" w:rsidRPr="00D86769" w:rsidRDefault="00F16CF5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Ejercicios de parametrización y aplicación de bloques tipo registro de</w:t>
      </w:r>
      <w:r w:rsidR="00D34740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desplazamiento</w:t>
      </w:r>
    </w:p>
    <w:p w:rsidR="00F16CF5" w:rsidRPr="008D3E48" w:rsidRDefault="00F16CF5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8D3E48">
        <w:rPr>
          <w:rFonts w:ascii="Calibri" w:eastAsia="Times New Roman" w:hAnsi="Calibri" w:cs="Times New Roman"/>
        </w:rPr>
        <w:t>Ejercicios de parametrización y aplicación de bloques tipo registro</w:t>
      </w:r>
      <w:r w:rsidR="008D3E48" w:rsidRPr="008D3E48">
        <w:rPr>
          <w:rFonts w:ascii="Calibri" w:eastAsia="Times New Roman" w:hAnsi="Calibri" w:cs="Times New Roman"/>
        </w:rPr>
        <w:t xml:space="preserve"> </w:t>
      </w:r>
      <w:r w:rsidRPr="008D3E48">
        <w:rPr>
          <w:rFonts w:ascii="Calibri" w:eastAsia="Times New Roman" w:hAnsi="Calibri" w:cs="Times New Roman"/>
        </w:rPr>
        <w:t>Tambor (leva electrónica)</w:t>
      </w:r>
    </w:p>
    <w:p w:rsidR="00F16CF5" w:rsidRPr="00D86769" w:rsidRDefault="00F16CF5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Ejercitación en bloques contadores progresivos / regresivos estandard</w:t>
      </w:r>
    </w:p>
    <w:p w:rsidR="00F16CF5" w:rsidRPr="00D86769" w:rsidRDefault="00F16CF5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Ejercitación de instrucciones de comparación</w:t>
      </w:r>
    </w:p>
    <w:p w:rsidR="00F16CF5" w:rsidRPr="00D86769" w:rsidRDefault="00F16CF5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lastRenderedPageBreak/>
        <w:t>Ejercicios en manejo de datos con formatos enteros, con y sin signo,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repaso sobre códigos binarios</w:t>
      </w:r>
    </w:p>
    <w:p w:rsidR="00F16CF5" w:rsidRPr="00D86769" w:rsidRDefault="00F16CF5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Ejercicios en el manejo de datos con formato real, con y sin signo</w:t>
      </w:r>
    </w:p>
    <w:p w:rsidR="00F16CF5" w:rsidRPr="00D86769" w:rsidRDefault="00F16CF5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Ejercicios de manejo de datos tipo byte, word, dobleword</w:t>
      </w:r>
    </w:p>
    <w:p w:rsidR="00F16CF5" w:rsidRPr="00D86769" w:rsidRDefault="00F16CF5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Ejercicios de manejo de variables analógicas</w:t>
      </w:r>
    </w:p>
    <w:p w:rsidR="00F16CF5" w:rsidRPr="00D86769" w:rsidRDefault="00F16CF5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Ejercicios de escalado de variables analógicas</w:t>
      </w:r>
    </w:p>
    <w:p w:rsidR="00F16CF5" w:rsidRPr="00D86769" w:rsidRDefault="00F16CF5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Ejercicios de parametrización y funcionalidad de bloques de control PID,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 xml:space="preserve">análisis de la influencia de los distintos parámetros (ganancia, </w:t>
      </w:r>
      <w:r w:rsidR="00D86769" w:rsidRPr="00D86769">
        <w:rPr>
          <w:rFonts w:ascii="Calibri" w:eastAsia="Times New Roman" w:hAnsi="Calibri" w:cs="Times New Roman"/>
        </w:rPr>
        <w:t xml:space="preserve">acción </w:t>
      </w:r>
      <w:r w:rsidRPr="00D86769">
        <w:rPr>
          <w:rFonts w:ascii="Calibri" w:eastAsia="Times New Roman" w:hAnsi="Calibri" w:cs="Times New Roman"/>
        </w:rPr>
        <w:t>integral, acción derivativa, banda muerta)</w:t>
      </w:r>
    </w:p>
    <w:p w:rsidR="00F16CF5" w:rsidRPr="00D86769" w:rsidRDefault="00F16CF5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Ejercicios de parametrización y aplicación de contadores rápidos y ultra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rápidos</w:t>
      </w:r>
    </w:p>
    <w:p w:rsidR="00F16CF5" w:rsidRPr="00D86769" w:rsidRDefault="00F16CF5" w:rsidP="00D86769">
      <w:pPr>
        <w:pStyle w:val="Prrafodelista"/>
        <w:numPr>
          <w:ilvl w:val="0"/>
          <w:numId w:val="11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Investigación de otras funcionalidades del set de operaciones que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pueden depender del modelo de controlador utilizado.</w:t>
      </w:r>
    </w:p>
    <w:p w:rsidR="00F16CF5" w:rsidRPr="00F16CF5" w:rsidRDefault="00D86769" w:rsidP="00F16CF5">
      <w:pPr>
        <w:spacing w:after="0"/>
        <w:ind w:left="720"/>
        <w:contextualSpacing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MODULO 3: </w:t>
      </w:r>
      <w:r w:rsidR="00F16CF5" w:rsidRPr="00F16CF5">
        <w:rPr>
          <w:rFonts w:ascii="Calibri" w:eastAsia="Times New Roman" w:hAnsi="Calibri" w:cs="Times New Roman"/>
          <w:b/>
        </w:rPr>
        <w:t>PANELES OPERADORES / SCADAS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Criterios de selección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Configuración del canal de comunicación con el controlador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Mapeo de variables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Insertar, parametrizar objetos básicos. (Lineas, rectángulos, circulos,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poligonos)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Insertar parametrizar objetos gráficos. (Pulsadores, barras de nivel,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indicadores de estado, Campos de entrada salida de valores, ajuste de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la visualización de dígitos y posición de coma)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Insertar y parametrizar objetos funcionales (Trace de variables, template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de login de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usuarios, funcionalidades de seguridad)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Insertar imágenes pre diseñadas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Ejercicios de manejo de atributos de los objetos (visibilidad, apariencia,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eventos)</w:t>
      </w:r>
    </w:p>
    <w:p w:rsidR="00F16CF5" w:rsidRPr="00D86769" w:rsidRDefault="00D86769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Ejercicio simulador</w:t>
      </w:r>
      <w:r w:rsidR="00F16CF5" w:rsidRPr="00D86769">
        <w:rPr>
          <w:rFonts w:ascii="Calibri" w:eastAsia="Times New Roman" w:hAnsi="Calibri" w:cs="Times New Roman"/>
        </w:rPr>
        <w:t xml:space="preserve"> de panel de operación en Runtime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Ejercicios de visualización de textos según el valor de la variable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Ejercicios con funcionalidades superiores ( archivo histórico de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variables)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Ejercicio de manejo de herramientas auxiliares (centrado, alineado de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objetos, ajustes de fuente para letras, etc..)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Creación de registros históricos de variables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Creación de bases de datos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 xml:space="preserve">Exportar Importar datos desde / hacia el </w:t>
      </w:r>
      <w:r w:rsidR="008D3E48" w:rsidRPr="00D86769">
        <w:rPr>
          <w:rFonts w:ascii="Calibri" w:eastAsia="Times New Roman" w:hAnsi="Calibri" w:cs="Times New Roman"/>
        </w:rPr>
        <w:t>SCADA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 xml:space="preserve">Manejo de </w:t>
      </w:r>
      <w:r w:rsidR="008D3E48">
        <w:rPr>
          <w:rFonts w:ascii="Calibri" w:eastAsia="Times New Roman" w:hAnsi="Calibri" w:cs="Times New Roman"/>
        </w:rPr>
        <w:t xml:space="preserve">técnicas </w:t>
      </w:r>
      <w:r w:rsidRPr="00D86769">
        <w:rPr>
          <w:rFonts w:ascii="Calibri" w:eastAsia="Times New Roman" w:hAnsi="Calibri" w:cs="Times New Roman"/>
        </w:rPr>
        <w:t>de transferencia de dato en formato de recetas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>Generación de reportes de datos de proceso</w:t>
      </w:r>
    </w:p>
    <w:p w:rsidR="00F16CF5" w:rsidRPr="00D86769" w:rsidRDefault="00F16CF5" w:rsidP="00D86769">
      <w:pPr>
        <w:pStyle w:val="Prrafodelista"/>
        <w:numPr>
          <w:ilvl w:val="0"/>
          <w:numId w:val="10"/>
        </w:numPr>
        <w:spacing w:after="0"/>
        <w:rPr>
          <w:rFonts w:ascii="Calibri" w:eastAsia="Times New Roman" w:hAnsi="Calibri" w:cs="Times New Roman"/>
        </w:rPr>
      </w:pPr>
      <w:r w:rsidRPr="00D86769">
        <w:rPr>
          <w:rFonts w:ascii="Calibri" w:eastAsia="Times New Roman" w:hAnsi="Calibri" w:cs="Times New Roman"/>
        </w:rPr>
        <w:t xml:space="preserve">Conectividades de los sistemas </w:t>
      </w:r>
      <w:r w:rsidR="008D3E48" w:rsidRPr="00D86769">
        <w:rPr>
          <w:rFonts w:ascii="Calibri" w:eastAsia="Times New Roman" w:hAnsi="Calibri" w:cs="Times New Roman"/>
        </w:rPr>
        <w:t>SCADA</w:t>
      </w:r>
      <w:r w:rsidRPr="00D86769">
        <w:rPr>
          <w:rFonts w:ascii="Calibri" w:eastAsia="Times New Roman" w:hAnsi="Calibri" w:cs="Times New Roman"/>
        </w:rPr>
        <w:t xml:space="preserve"> con sistemas de </w:t>
      </w:r>
      <w:r w:rsidR="008D3E48" w:rsidRPr="00D86769">
        <w:rPr>
          <w:rFonts w:ascii="Calibri" w:eastAsia="Times New Roman" w:hAnsi="Calibri" w:cs="Times New Roman"/>
        </w:rPr>
        <w:t>gestión</w:t>
      </w:r>
      <w:r w:rsidR="00D86769" w:rsidRPr="00D86769">
        <w:rPr>
          <w:rFonts w:ascii="Calibri" w:eastAsia="Times New Roman" w:hAnsi="Calibri" w:cs="Times New Roman"/>
        </w:rPr>
        <w:t xml:space="preserve"> </w:t>
      </w:r>
      <w:r w:rsidRPr="00D86769">
        <w:rPr>
          <w:rFonts w:ascii="Calibri" w:eastAsia="Times New Roman" w:hAnsi="Calibri" w:cs="Times New Roman"/>
        </w:rPr>
        <w:t>superiores</w:t>
      </w:r>
    </w:p>
    <w:p w:rsidR="00F16CF5" w:rsidRDefault="00F16CF5" w:rsidP="00D86769">
      <w:pPr>
        <w:spacing w:after="0"/>
        <w:contextualSpacing/>
        <w:rPr>
          <w:rFonts w:ascii="Calibri" w:eastAsia="Times New Roman" w:hAnsi="Calibri" w:cs="Times New Roman"/>
        </w:rPr>
      </w:pPr>
    </w:p>
    <w:p w:rsidR="00256E1D" w:rsidRPr="00BF5B6B" w:rsidRDefault="00256E1D" w:rsidP="00BF5B6B">
      <w:pPr>
        <w:pStyle w:val="Prrafodelista"/>
        <w:keepNext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jc w:val="both"/>
        <w:outlineLvl w:val="2"/>
        <w:rPr>
          <w:rFonts w:ascii="Calibri" w:eastAsia="Times New Roman" w:hAnsi="Calibri" w:cs="Times New Roman"/>
          <w:b/>
          <w:lang w:val="es-MX"/>
        </w:rPr>
      </w:pPr>
      <w:r w:rsidRPr="00BF5B6B">
        <w:rPr>
          <w:rFonts w:ascii="Calibri" w:eastAsia="Times New Roman" w:hAnsi="Calibri" w:cs="Times New Roman"/>
          <w:b/>
          <w:lang w:val="es-MX"/>
        </w:rPr>
        <w:t xml:space="preserve">Metodología: curso </w:t>
      </w:r>
    </w:p>
    <w:p w:rsidR="00BC3F23" w:rsidRDefault="00BC3F23" w:rsidP="00BC3F23">
      <w:pPr>
        <w:tabs>
          <w:tab w:val="left" w:pos="360"/>
        </w:tabs>
        <w:spacing w:after="0"/>
        <w:ind w:left="900"/>
        <w:jc w:val="both"/>
        <w:rPr>
          <w:rFonts w:ascii="Calibri" w:eastAsia="Times New Roman" w:hAnsi="Calibri" w:cs="Times New Roman"/>
          <w:b/>
        </w:rPr>
      </w:pPr>
    </w:p>
    <w:p w:rsidR="00256E1D" w:rsidRPr="008A2B2A" w:rsidRDefault="00415704" w:rsidP="008A2B2A">
      <w:pPr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Calibri" w:eastAsia="Times New Roman" w:hAnsi="Calibri" w:cs="Times New Roman"/>
          <w:b/>
        </w:rPr>
      </w:pPr>
      <w:r w:rsidRPr="00256E1D">
        <w:rPr>
          <w:rFonts w:ascii="Calibri" w:eastAsia="Times New Roman" w:hAnsi="Calibri" w:cs="Times New Roman"/>
          <w:b/>
        </w:rPr>
        <w:t>Cronograma:</w:t>
      </w:r>
      <w:r w:rsidR="00256E1D" w:rsidRPr="00256E1D">
        <w:rPr>
          <w:rFonts w:ascii="Calibri" w:eastAsia="Times New Roman" w:hAnsi="Calibri" w:cs="Times New Roman"/>
          <w:b/>
        </w:rPr>
        <w:t xml:space="preserve"> </w:t>
      </w:r>
      <w:r w:rsidR="00BC3F23">
        <w:rPr>
          <w:rFonts w:ascii="Calibri" w:eastAsia="Times New Roman" w:hAnsi="Calibri" w:cs="Times New Roman"/>
          <w:b/>
        </w:rPr>
        <w:t xml:space="preserve">Un </w:t>
      </w:r>
      <w:r>
        <w:rPr>
          <w:rFonts w:ascii="Calibri" w:eastAsia="Times New Roman" w:hAnsi="Calibri" w:cs="Times New Roman"/>
        </w:rPr>
        <w:t xml:space="preserve">encuentro semanal de 3 horas en práctica de programación, en laboratorio del ITU ó </w:t>
      </w:r>
      <w:r w:rsidR="008A2B2A">
        <w:rPr>
          <w:rFonts w:ascii="Calibri" w:eastAsia="Times New Roman" w:hAnsi="Calibri" w:cs="Times New Roman"/>
        </w:rPr>
        <w:t>a través de los simuladores virtuales</w:t>
      </w:r>
      <w:r w:rsidR="008A2B2A" w:rsidRPr="008A2B2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podrán disponer de sus propios recursos inform</w:t>
      </w:r>
      <w:r w:rsidR="008A2B2A">
        <w:rPr>
          <w:rFonts w:ascii="Calibri" w:eastAsia="Times New Roman" w:hAnsi="Calibri" w:cs="Times New Roman"/>
        </w:rPr>
        <w:t>áticos fuera de la institución.</w:t>
      </w:r>
      <w:r>
        <w:rPr>
          <w:rFonts w:ascii="Calibri" w:eastAsia="Times New Roman" w:hAnsi="Calibri" w:cs="Times New Roman"/>
        </w:rPr>
        <w:t xml:space="preserve"> </w:t>
      </w:r>
      <w:r w:rsidR="008D3E48">
        <w:rPr>
          <w:rFonts w:ascii="Calibri" w:eastAsia="Times New Roman" w:hAnsi="Calibri" w:cs="Times New Roman"/>
        </w:rPr>
        <w:t xml:space="preserve">Visitas a industrias. </w:t>
      </w:r>
    </w:p>
    <w:p w:rsidR="008D3E48" w:rsidRDefault="00256E1D" w:rsidP="008A2B2A">
      <w:pPr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Calibri" w:eastAsia="Times New Roman" w:hAnsi="Calibri" w:cs="Times New Roman"/>
        </w:rPr>
      </w:pPr>
      <w:r w:rsidRPr="00256E1D">
        <w:rPr>
          <w:rFonts w:ascii="Calibri" w:eastAsia="Times New Roman" w:hAnsi="Calibri" w:cs="Times New Roman"/>
          <w:b/>
        </w:rPr>
        <w:lastRenderedPageBreak/>
        <w:t xml:space="preserve">Requisitos de cursado y de aprobación: </w:t>
      </w:r>
      <w:r w:rsidR="008A2B2A" w:rsidRPr="008A2B2A">
        <w:rPr>
          <w:rFonts w:ascii="Calibri" w:eastAsia="Times New Roman" w:hAnsi="Calibri" w:cs="Times New Roman"/>
        </w:rPr>
        <w:t xml:space="preserve">se fijaran 3 instancias durante el ciclo lectivo para que los participantes presenten los ejercicios resueltos y la </w:t>
      </w:r>
      <w:r w:rsidR="008A2B2A">
        <w:rPr>
          <w:rFonts w:ascii="Calibri" w:eastAsia="Times New Roman" w:hAnsi="Calibri" w:cs="Times New Roman"/>
        </w:rPr>
        <w:t>“</w:t>
      </w:r>
      <w:r w:rsidR="008A2B2A" w:rsidRPr="008A2B2A">
        <w:rPr>
          <w:rFonts w:ascii="Calibri" w:eastAsia="Times New Roman" w:hAnsi="Calibri" w:cs="Times New Roman"/>
        </w:rPr>
        <w:t>resolución de casos</w:t>
      </w:r>
      <w:r w:rsidR="008A2B2A">
        <w:rPr>
          <w:rFonts w:ascii="Calibri" w:eastAsia="Times New Roman" w:hAnsi="Calibri" w:cs="Times New Roman"/>
        </w:rPr>
        <w:t>”</w:t>
      </w:r>
      <w:r w:rsidR="008A2B2A" w:rsidRPr="008A2B2A">
        <w:rPr>
          <w:rFonts w:ascii="Calibri" w:eastAsia="Times New Roman" w:hAnsi="Calibri" w:cs="Times New Roman"/>
        </w:rPr>
        <w:t xml:space="preserve"> que propone el mismo tutor durante la capacitación.</w:t>
      </w:r>
      <w:r w:rsidRPr="008A2B2A">
        <w:rPr>
          <w:rFonts w:ascii="Calibri" w:eastAsia="Times New Roman" w:hAnsi="Calibri" w:cs="Times New Roman"/>
        </w:rPr>
        <w:t xml:space="preserve"> </w:t>
      </w:r>
    </w:p>
    <w:p w:rsidR="00256E1D" w:rsidRPr="008A2B2A" w:rsidRDefault="008D3E48" w:rsidP="008A2B2A">
      <w:pPr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Certificación:</w:t>
      </w:r>
      <w:r>
        <w:rPr>
          <w:rFonts w:ascii="Calibri" w:eastAsia="Times New Roman" w:hAnsi="Calibri" w:cs="Times New Roman"/>
        </w:rPr>
        <w:t xml:space="preserve"> el ITU entregará al participante un “Certificado de Capacitación” . </w:t>
      </w:r>
      <w:r w:rsidR="00256E1D" w:rsidRPr="008A2B2A">
        <w:rPr>
          <w:rFonts w:ascii="Calibri" w:eastAsia="Times New Roman" w:hAnsi="Calibri" w:cs="Times New Roman"/>
        </w:rPr>
        <w:t xml:space="preserve"> </w:t>
      </w:r>
    </w:p>
    <w:p w:rsidR="00DF1FD9" w:rsidRPr="008D3E48" w:rsidRDefault="00256E1D" w:rsidP="008D3E48">
      <w:pPr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Calibri" w:eastAsia="Times New Roman" w:hAnsi="Calibri" w:cs="Times New Roman"/>
        </w:rPr>
      </w:pPr>
      <w:r w:rsidRPr="00256E1D">
        <w:rPr>
          <w:rFonts w:ascii="Calibri" w:eastAsia="Times New Roman" w:hAnsi="Calibri" w:cs="Times New Roman"/>
          <w:b/>
        </w:rPr>
        <w:t>Materiales de aprendizaje y equipamiento</w:t>
      </w:r>
      <w:r w:rsidR="008A2B2A">
        <w:rPr>
          <w:rFonts w:ascii="Calibri" w:eastAsia="Times New Roman" w:hAnsi="Calibri" w:cs="Times New Roman"/>
          <w:b/>
        </w:rPr>
        <w:t>:</w:t>
      </w:r>
      <w:r w:rsidRPr="00256E1D">
        <w:rPr>
          <w:rFonts w:ascii="Calibri" w:eastAsia="Times New Roman" w:hAnsi="Calibri" w:cs="Times New Roman"/>
        </w:rPr>
        <w:t xml:space="preserve"> Proyector multimedia. </w:t>
      </w:r>
      <w:r w:rsidR="008D3E48">
        <w:rPr>
          <w:rFonts w:ascii="Calibri" w:eastAsia="Times New Roman" w:hAnsi="Calibri" w:cs="Times New Roman"/>
        </w:rPr>
        <w:t>L</w:t>
      </w:r>
      <w:r w:rsidR="008A2B2A">
        <w:rPr>
          <w:rFonts w:ascii="Calibri" w:eastAsia="Times New Roman" w:hAnsi="Calibri" w:cs="Times New Roman"/>
        </w:rPr>
        <w:t>aboratorio</w:t>
      </w:r>
      <w:r w:rsidRPr="00256E1D">
        <w:rPr>
          <w:rFonts w:ascii="Calibri" w:eastAsia="Times New Roman" w:hAnsi="Calibri" w:cs="Times New Roman"/>
        </w:rPr>
        <w:t xml:space="preserve"> de </w:t>
      </w:r>
      <w:r w:rsidR="008A2B2A">
        <w:rPr>
          <w:rFonts w:ascii="Calibri" w:eastAsia="Times New Roman" w:hAnsi="Calibri" w:cs="Times New Roman"/>
        </w:rPr>
        <w:t>automatización</w:t>
      </w:r>
      <w:r w:rsidRPr="00256E1D">
        <w:rPr>
          <w:rFonts w:ascii="Calibri" w:eastAsia="Times New Roman" w:hAnsi="Calibri" w:cs="Times New Roman"/>
        </w:rPr>
        <w:t xml:space="preserve"> </w:t>
      </w:r>
    </w:p>
    <w:p w:rsidR="00256E1D" w:rsidRDefault="00256E1D" w:rsidP="008A2B2A">
      <w:pPr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Calibri" w:eastAsia="Times New Roman" w:hAnsi="Calibri" w:cs="Times New Roman"/>
        </w:rPr>
      </w:pPr>
      <w:r w:rsidRPr="009B0696">
        <w:rPr>
          <w:rFonts w:ascii="Calibri" w:eastAsia="Times New Roman" w:hAnsi="Calibri" w:cs="Times New Roman"/>
          <w:b/>
        </w:rPr>
        <w:t>Docente/s especialista/s a cargo o participantes de la propuesta:</w:t>
      </w:r>
      <w:r w:rsidR="008D3E48" w:rsidRPr="009B0696">
        <w:rPr>
          <w:rFonts w:ascii="Calibri" w:eastAsia="Times New Roman" w:hAnsi="Calibri" w:cs="Times New Roman"/>
          <w:b/>
        </w:rPr>
        <w:t xml:space="preserve"> </w:t>
      </w:r>
      <w:r w:rsidR="008D3E48" w:rsidRPr="009B0696">
        <w:rPr>
          <w:rFonts w:ascii="Calibri" w:eastAsia="Times New Roman" w:hAnsi="Calibri" w:cs="Times New Roman"/>
        </w:rPr>
        <w:t>Ing Victor Leitner</w:t>
      </w:r>
    </w:p>
    <w:p w:rsidR="009B0696" w:rsidRDefault="009B0696" w:rsidP="009B0696">
      <w:pPr>
        <w:tabs>
          <w:tab w:val="left" w:pos="360"/>
        </w:tabs>
        <w:spacing w:after="0"/>
        <w:jc w:val="both"/>
        <w:rPr>
          <w:rFonts w:ascii="Calibri" w:eastAsia="Times New Roman" w:hAnsi="Calibri" w:cs="Times New Roman"/>
        </w:rPr>
      </w:pPr>
    </w:p>
    <w:p w:rsidR="009B0696" w:rsidRDefault="009B0696" w:rsidP="009B0696">
      <w:pPr>
        <w:tabs>
          <w:tab w:val="left" w:pos="360"/>
        </w:tabs>
        <w:spacing w:after="0"/>
        <w:jc w:val="both"/>
        <w:rPr>
          <w:rFonts w:ascii="Calibri" w:eastAsia="Times New Roman" w:hAnsi="Calibri" w:cs="Times New Roman"/>
        </w:rPr>
      </w:pPr>
    </w:p>
    <w:p w:rsidR="009B0696" w:rsidRDefault="009B0696" w:rsidP="009B0696">
      <w:pPr>
        <w:tabs>
          <w:tab w:val="left" w:pos="360"/>
        </w:tabs>
        <w:spacing w:after="0"/>
        <w:jc w:val="both"/>
        <w:rPr>
          <w:rFonts w:ascii="Calibri" w:eastAsia="Times New Roman" w:hAnsi="Calibri" w:cs="Times New Roman"/>
        </w:rPr>
      </w:pPr>
    </w:p>
    <w:p w:rsidR="009B0696" w:rsidRDefault="009B0696" w:rsidP="009B0696">
      <w:pPr>
        <w:tabs>
          <w:tab w:val="left" w:pos="360"/>
        </w:tabs>
        <w:spacing w:after="0"/>
        <w:jc w:val="both"/>
        <w:rPr>
          <w:rFonts w:ascii="Calibri" w:eastAsia="Times New Roman" w:hAnsi="Calibri" w:cs="Times New Roman"/>
        </w:rPr>
      </w:pPr>
    </w:p>
    <w:p w:rsidR="009B0696" w:rsidRDefault="009B0696" w:rsidP="009B0696">
      <w:pPr>
        <w:tabs>
          <w:tab w:val="left" w:pos="360"/>
        </w:tabs>
        <w:spacing w:after="0"/>
        <w:jc w:val="both"/>
        <w:rPr>
          <w:rFonts w:ascii="Calibri" w:eastAsia="Times New Roman" w:hAnsi="Calibri" w:cs="Times New Roman"/>
        </w:rPr>
      </w:pPr>
    </w:p>
    <w:p w:rsidR="009B0696" w:rsidRPr="00256E1D" w:rsidRDefault="009B0696" w:rsidP="009B0696">
      <w:pPr>
        <w:tabs>
          <w:tab w:val="left" w:pos="360"/>
        </w:tabs>
        <w:spacing w:after="0"/>
        <w:jc w:val="both"/>
        <w:rPr>
          <w:rFonts w:ascii="Calibri" w:eastAsia="Times New Roman" w:hAnsi="Calibri" w:cs="Times New Roman"/>
        </w:rPr>
      </w:pPr>
    </w:p>
    <w:sectPr w:rsidR="009B0696" w:rsidRPr="00256E1D" w:rsidSect="003D3DEF">
      <w:headerReference w:type="default" r:id="rId8"/>
      <w:footerReference w:type="default" r:id="rId9"/>
      <w:pgSz w:w="11906" w:h="16838"/>
      <w:pgMar w:top="243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286" w:rsidRDefault="000F0286" w:rsidP="008A2F84">
      <w:pPr>
        <w:spacing w:after="0" w:line="240" w:lineRule="auto"/>
      </w:pPr>
      <w:r>
        <w:separator/>
      </w:r>
    </w:p>
  </w:endnote>
  <w:endnote w:type="continuationSeparator" w:id="0">
    <w:p w:rsidR="000F0286" w:rsidRDefault="000F0286" w:rsidP="008A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981468"/>
      <w:docPartObj>
        <w:docPartGallery w:val="Page Numbers (Bottom of Page)"/>
        <w:docPartUnique/>
      </w:docPartObj>
    </w:sdtPr>
    <w:sdtEndPr/>
    <w:sdtContent>
      <w:p w:rsidR="001B0739" w:rsidRDefault="001B07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B6E">
          <w:rPr>
            <w:noProof/>
          </w:rPr>
          <w:t>1</w:t>
        </w:r>
        <w:r>
          <w:fldChar w:fldCharType="end"/>
        </w:r>
      </w:p>
    </w:sdtContent>
  </w:sdt>
  <w:p w:rsidR="003D3DEF" w:rsidRDefault="003D3D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286" w:rsidRDefault="000F0286" w:rsidP="008A2F84">
      <w:pPr>
        <w:spacing w:after="0" w:line="240" w:lineRule="auto"/>
      </w:pPr>
      <w:r>
        <w:separator/>
      </w:r>
    </w:p>
  </w:footnote>
  <w:footnote w:type="continuationSeparator" w:id="0">
    <w:p w:rsidR="000F0286" w:rsidRDefault="000F0286" w:rsidP="008A2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84" w:rsidRDefault="00256E1D" w:rsidP="005C22A0">
    <w:pPr>
      <w:pStyle w:val="Encabezado"/>
      <w:tabs>
        <w:tab w:val="clear" w:pos="4252"/>
        <w:tab w:val="center" w:pos="3544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4453255</wp:posOffset>
              </wp:positionH>
              <wp:positionV relativeFrom="paragraph">
                <wp:posOffset>71120</wp:posOffset>
              </wp:positionV>
              <wp:extent cx="71755" cy="46990"/>
              <wp:effectExtent l="8255" t="20320" r="20955" b="2222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1755" cy="4699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324E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4" o:spid="_x0000_s1026" type="#_x0000_t5" style="position:absolute;margin-left:350.65pt;margin-top:5.6pt;width:5.65pt;height:3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" fill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4264660</wp:posOffset>
              </wp:positionH>
              <wp:positionV relativeFrom="paragraph">
                <wp:posOffset>-29210</wp:posOffset>
              </wp:positionV>
              <wp:extent cx="2215515" cy="548005"/>
              <wp:effectExtent l="6985" t="8890" r="9525" b="1206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5515" cy="54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0B4E" w:rsidRDefault="00110B4E" w:rsidP="00110B4E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t xml:space="preserve">       </w:t>
                          </w:r>
                          <w:r w:rsidR="00CB437C">
                            <w:rPr>
                              <w:b/>
                              <w:sz w:val="20"/>
                              <w:szCs w:val="20"/>
                            </w:rPr>
                            <w:t>2017</w:t>
                          </w:r>
                        </w:p>
                        <w:p w:rsidR="00436891" w:rsidRPr="00436891" w:rsidRDefault="00CB437C" w:rsidP="00436891">
                          <w:pPr>
                            <w:spacing w:after="0" w:line="240" w:lineRule="auto"/>
                            <w:ind w:right="-9000"/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rutiger LT Std 55 Roman" w:hAnsi="Frutiger LT Std 55 Roman"/>
                              <w:color w:val="00000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FA54EA">
                            <w:rPr>
                              <w:rFonts w:ascii="Frutiger LT Std 55 Roman" w:hAnsi="Frutiger LT Std 55 Roman"/>
                              <w:color w:val="000000"/>
                              <w:sz w:val="16"/>
                              <w:szCs w:val="16"/>
                            </w:rPr>
                            <w:t>AÑO DE LAS ENERGÍAS RENOVABLES</w:t>
                          </w:r>
                          <w:r w:rsidR="00436891" w:rsidRPr="00436891"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                                                           DE LA DECLARACIÓN</w:t>
                          </w:r>
                        </w:p>
                        <w:p w:rsidR="00436891" w:rsidRPr="00436891" w:rsidRDefault="00436891" w:rsidP="00436891">
                          <w:pPr>
                            <w:spacing w:after="0" w:line="240" w:lineRule="auto"/>
                            <w:ind w:right="-9000"/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</w:pPr>
                          <w:r w:rsidRPr="00436891"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  <w:tab/>
                          </w:r>
                          <w:r w:rsidRPr="00436891"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  <w:tab/>
                          </w:r>
                          <w:r w:rsidRPr="00436891"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  <w:tab/>
                          </w:r>
                          <w:r w:rsidRPr="00436891"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  <w:tab/>
                          </w:r>
                          <w:r w:rsidRPr="00436891"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  <w:tab/>
                          </w:r>
                          <w:r w:rsidRPr="00436891"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  <w:tab/>
                            <w:t xml:space="preserve">                                                       DE LA INDEPENDENCIA NACIONAL</w:t>
                          </w:r>
                        </w:p>
                        <w:p w:rsidR="008A2F84" w:rsidRPr="00436891" w:rsidRDefault="00110B4E" w:rsidP="0043689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36891">
                            <w:rPr>
                              <w:b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5.8pt;margin-top:-2.3pt;width:174.45pt;height:43.1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" strokecolor="white [3212]">
              <v:textbox style="mso-fit-shape-to-text:t">
                <w:txbxContent>
                  <w:p w:rsidR="00110B4E" w:rsidRDefault="00110B4E" w:rsidP="00110B4E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t xml:space="preserve">       </w:t>
                    </w:r>
                    <w:r w:rsidR="00CB437C">
                      <w:rPr>
                        <w:b/>
                        <w:sz w:val="20"/>
                        <w:szCs w:val="20"/>
                      </w:rPr>
                      <w:t>2017</w:t>
                    </w:r>
                  </w:p>
                  <w:p w:rsidR="00436891" w:rsidRPr="00436891" w:rsidRDefault="00CB437C" w:rsidP="00436891">
                    <w:pPr>
                      <w:spacing w:after="0" w:line="240" w:lineRule="auto"/>
                      <w:ind w:right="-9000"/>
                      <w:rPr>
                        <w:rFonts w:ascii="Frutiger LT Std 55 Roman" w:hAnsi="Frutiger LT Std 55 Roman"/>
                        <w:sz w:val="12"/>
                        <w:szCs w:val="12"/>
                      </w:rPr>
                    </w:pPr>
                    <w:r>
                      <w:rPr>
                        <w:rFonts w:ascii="Frutiger LT Std 55 Roman" w:hAnsi="Frutiger LT Std 55 Roman"/>
                        <w:color w:val="000000"/>
                        <w:sz w:val="16"/>
                        <w:szCs w:val="16"/>
                      </w:rPr>
                      <w:t xml:space="preserve">   </w:t>
                    </w:r>
                    <w:r w:rsidRPr="00FA54EA">
                      <w:rPr>
                        <w:rFonts w:ascii="Frutiger LT Std 55 Roman" w:hAnsi="Frutiger LT Std 55 Roman"/>
                        <w:color w:val="000000"/>
                        <w:sz w:val="16"/>
                        <w:szCs w:val="16"/>
                      </w:rPr>
                      <w:t>AÑO DE LAS ENERGÍAS RENOVABLES</w:t>
                    </w:r>
                    <w:r w:rsidR="00436891" w:rsidRPr="00436891">
                      <w:rPr>
                        <w:rFonts w:ascii="Frutiger LT Std 55 Roman" w:hAnsi="Frutiger LT Std 55 Roman"/>
                        <w:sz w:val="12"/>
                        <w:szCs w:val="12"/>
                      </w:rPr>
                      <w:t xml:space="preserve">                                                                                                                                                                    DE LA DECLARACIÓN</w:t>
                    </w:r>
                  </w:p>
                  <w:p w:rsidR="00436891" w:rsidRPr="00436891" w:rsidRDefault="00436891" w:rsidP="00436891">
                    <w:pPr>
                      <w:spacing w:after="0" w:line="240" w:lineRule="auto"/>
                      <w:ind w:right="-9000"/>
                      <w:rPr>
                        <w:rFonts w:ascii="Frutiger LT Std 55 Roman" w:hAnsi="Frutiger LT Std 55 Roman"/>
                        <w:sz w:val="12"/>
                        <w:szCs w:val="12"/>
                      </w:rPr>
                    </w:pPr>
                    <w:r w:rsidRPr="00436891">
                      <w:rPr>
                        <w:rFonts w:ascii="Frutiger LT Std 55 Roman" w:hAnsi="Frutiger LT Std 55 Roman"/>
                        <w:sz w:val="12"/>
                        <w:szCs w:val="12"/>
                      </w:rPr>
                      <w:tab/>
                    </w:r>
                    <w:r w:rsidRPr="00436891">
                      <w:rPr>
                        <w:rFonts w:ascii="Frutiger LT Std 55 Roman" w:hAnsi="Frutiger LT Std 55 Roman"/>
                        <w:sz w:val="12"/>
                        <w:szCs w:val="12"/>
                      </w:rPr>
                      <w:tab/>
                    </w:r>
                    <w:r w:rsidRPr="00436891">
                      <w:rPr>
                        <w:rFonts w:ascii="Frutiger LT Std 55 Roman" w:hAnsi="Frutiger LT Std 55 Roman"/>
                        <w:sz w:val="12"/>
                        <w:szCs w:val="12"/>
                      </w:rPr>
                      <w:tab/>
                    </w:r>
                    <w:r w:rsidRPr="00436891">
                      <w:rPr>
                        <w:rFonts w:ascii="Frutiger LT Std 55 Roman" w:hAnsi="Frutiger LT Std 55 Roman"/>
                        <w:sz w:val="12"/>
                        <w:szCs w:val="12"/>
                      </w:rPr>
                      <w:tab/>
                    </w:r>
                    <w:r w:rsidRPr="00436891">
                      <w:rPr>
                        <w:rFonts w:ascii="Frutiger LT Std 55 Roman" w:hAnsi="Frutiger LT Std 55 Roman"/>
                        <w:sz w:val="12"/>
                        <w:szCs w:val="12"/>
                      </w:rPr>
                      <w:tab/>
                    </w:r>
                    <w:r w:rsidRPr="00436891">
                      <w:rPr>
                        <w:rFonts w:ascii="Frutiger LT Std 55 Roman" w:hAnsi="Frutiger LT Std 55 Roman"/>
                        <w:sz w:val="12"/>
                        <w:szCs w:val="12"/>
                      </w:rPr>
                      <w:tab/>
                      <w:t xml:space="preserve">                                                       DE LA INDEPENDENCIA NACIONAL</w:t>
                    </w:r>
                  </w:p>
                  <w:p w:rsidR="008A2F84" w:rsidRPr="00436891" w:rsidRDefault="00110B4E" w:rsidP="00436891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36891">
                      <w:rPr>
                        <w:b/>
                        <w:sz w:val="12"/>
                        <w:szCs w:val="12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1604645</wp:posOffset>
              </wp:positionH>
              <wp:positionV relativeFrom="paragraph">
                <wp:posOffset>-86995</wp:posOffset>
              </wp:positionV>
              <wp:extent cx="1993265" cy="711200"/>
              <wp:effectExtent l="13970" t="8255" r="12065" b="139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2F84" w:rsidRPr="008A2F84" w:rsidRDefault="008A2F84" w:rsidP="008A2F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25439" cy="499730"/>
                                <wp:effectExtent l="19050" t="0" r="0" b="0"/>
                                <wp:docPr id="6" name="5 Imagen" descr="color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olor2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2044" cy="5018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26.35pt;margin-top:-6.85pt;width:156.95pt;height:5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" strokecolor="white [3212]">
              <v:textbox>
                <w:txbxContent>
                  <w:p w:rsidR="008A2F84" w:rsidRPr="008A2F84" w:rsidRDefault="008A2F84" w:rsidP="008A2F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25439" cy="499730"/>
                          <wp:effectExtent l="19050" t="0" r="0" b="0"/>
                          <wp:docPr id="6" name="5 Imagen" descr="color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olor2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2044" cy="5018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1681480</wp:posOffset>
              </wp:positionH>
              <wp:positionV relativeFrom="paragraph">
                <wp:posOffset>8890</wp:posOffset>
              </wp:positionV>
              <wp:extent cx="0" cy="457200"/>
              <wp:effectExtent l="5080" t="8890" r="13970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BEA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32.4pt;margin-top:.7pt;width:0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ryGwIAADoEAAAOAAAAZHJzL2Uyb0RvYy54bWysU02P2yAQvVfqf0DcE3/UySZWnNXKTnrZ&#10;diPt9gcQwDaqDQhInKjqf++Ak2jT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"/>
          </w:pict>
        </mc:Fallback>
      </mc:AlternateContent>
    </w:r>
    <w:r w:rsidR="00A21221">
      <w:rPr>
        <w:noProof/>
      </w:rPr>
      <w:drawing>
        <wp:inline distT="0" distB="0" distL="0" distR="0">
          <wp:extent cx="1712244" cy="552893"/>
          <wp:effectExtent l="19050" t="0" r="2256" b="0"/>
          <wp:docPr id="1" name="1 Imagen" descr="unce color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ce color 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5711" cy="55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2F84">
      <w:tab/>
    </w:r>
    <w:r w:rsidR="008A2F84">
      <w:ptab w:relativeTo="margin" w:alignment="center" w:leader="none"/>
    </w:r>
    <w:r w:rsidR="008A2F8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412E"/>
    <w:multiLevelType w:val="hybridMultilevel"/>
    <w:tmpl w:val="93FA7D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D020B"/>
    <w:multiLevelType w:val="hybridMultilevel"/>
    <w:tmpl w:val="3F0C0796"/>
    <w:lvl w:ilvl="0" w:tplc="5A8AEC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E61419"/>
    <w:multiLevelType w:val="hybridMultilevel"/>
    <w:tmpl w:val="4C8C1DD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1F7419"/>
    <w:multiLevelType w:val="hybridMultilevel"/>
    <w:tmpl w:val="6BEA501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49086F"/>
    <w:multiLevelType w:val="hybridMultilevel"/>
    <w:tmpl w:val="896218A4"/>
    <w:lvl w:ilvl="0" w:tplc="5A8AEC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5097F"/>
    <w:multiLevelType w:val="hybridMultilevel"/>
    <w:tmpl w:val="FB0E0732"/>
    <w:lvl w:ilvl="0" w:tplc="0C0A000F">
      <w:start w:val="1"/>
      <w:numFmt w:val="decimal"/>
      <w:lvlText w:val="%1."/>
      <w:lvlJc w:val="left"/>
      <w:pPr>
        <w:ind w:left="1410" w:hanging="360"/>
      </w:pPr>
    </w:lvl>
    <w:lvl w:ilvl="1" w:tplc="0C0A0019" w:tentative="1">
      <w:start w:val="1"/>
      <w:numFmt w:val="lowerLetter"/>
      <w:lvlText w:val="%2."/>
      <w:lvlJc w:val="left"/>
      <w:pPr>
        <w:ind w:left="2130" w:hanging="360"/>
      </w:pPr>
    </w:lvl>
    <w:lvl w:ilvl="2" w:tplc="0C0A001B" w:tentative="1">
      <w:start w:val="1"/>
      <w:numFmt w:val="lowerRoman"/>
      <w:lvlText w:val="%3."/>
      <w:lvlJc w:val="right"/>
      <w:pPr>
        <w:ind w:left="2850" w:hanging="180"/>
      </w:pPr>
    </w:lvl>
    <w:lvl w:ilvl="3" w:tplc="0C0A000F" w:tentative="1">
      <w:start w:val="1"/>
      <w:numFmt w:val="decimal"/>
      <w:lvlText w:val="%4."/>
      <w:lvlJc w:val="left"/>
      <w:pPr>
        <w:ind w:left="3570" w:hanging="360"/>
      </w:pPr>
    </w:lvl>
    <w:lvl w:ilvl="4" w:tplc="0C0A0019" w:tentative="1">
      <w:start w:val="1"/>
      <w:numFmt w:val="lowerLetter"/>
      <w:lvlText w:val="%5."/>
      <w:lvlJc w:val="left"/>
      <w:pPr>
        <w:ind w:left="4290" w:hanging="360"/>
      </w:pPr>
    </w:lvl>
    <w:lvl w:ilvl="5" w:tplc="0C0A001B" w:tentative="1">
      <w:start w:val="1"/>
      <w:numFmt w:val="lowerRoman"/>
      <w:lvlText w:val="%6."/>
      <w:lvlJc w:val="right"/>
      <w:pPr>
        <w:ind w:left="5010" w:hanging="180"/>
      </w:pPr>
    </w:lvl>
    <w:lvl w:ilvl="6" w:tplc="0C0A000F" w:tentative="1">
      <w:start w:val="1"/>
      <w:numFmt w:val="decimal"/>
      <w:lvlText w:val="%7."/>
      <w:lvlJc w:val="left"/>
      <w:pPr>
        <w:ind w:left="5730" w:hanging="360"/>
      </w:pPr>
    </w:lvl>
    <w:lvl w:ilvl="7" w:tplc="0C0A0019" w:tentative="1">
      <w:start w:val="1"/>
      <w:numFmt w:val="lowerLetter"/>
      <w:lvlText w:val="%8."/>
      <w:lvlJc w:val="left"/>
      <w:pPr>
        <w:ind w:left="6450" w:hanging="360"/>
      </w:pPr>
    </w:lvl>
    <w:lvl w:ilvl="8" w:tplc="0C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2651351F"/>
    <w:multiLevelType w:val="hybridMultilevel"/>
    <w:tmpl w:val="578860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B4243"/>
    <w:multiLevelType w:val="hybridMultilevel"/>
    <w:tmpl w:val="A3D222A2"/>
    <w:lvl w:ilvl="0" w:tplc="5A8AE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>
    <w:nsid w:val="327148ED"/>
    <w:multiLevelType w:val="hybridMultilevel"/>
    <w:tmpl w:val="4B08F7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D06428"/>
    <w:multiLevelType w:val="hybridMultilevel"/>
    <w:tmpl w:val="9CEA60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660C2"/>
    <w:multiLevelType w:val="hybridMultilevel"/>
    <w:tmpl w:val="B4F6EAA2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2074010"/>
    <w:multiLevelType w:val="hybridMultilevel"/>
    <w:tmpl w:val="F216F7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0766D"/>
    <w:multiLevelType w:val="hybridMultilevel"/>
    <w:tmpl w:val="E9C84244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AC4765"/>
    <w:multiLevelType w:val="hybridMultilevel"/>
    <w:tmpl w:val="DE3E6F76"/>
    <w:lvl w:ilvl="0" w:tplc="5A8AE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DB7829"/>
    <w:multiLevelType w:val="hybridMultilevel"/>
    <w:tmpl w:val="934666B8"/>
    <w:lvl w:ilvl="0" w:tplc="5A8AEC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ED44C9"/>
    <w:multiLevelType w:val="hybridMultilevel"/>
    <w:tmpl w:val="4EAEFD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250A21"/>
    <w:multiLevelType w:val="hybridMultilevel"/>
    <w:tmpl w:val="7E9E0E84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90761C7"/>
    <w:multiLevelType w:val="hybridMultilevel"/>
    <w:tmpl w:val="4D867F4E"/>
    <w:lvl w:ilvl="0" w:tplc="48AC63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6"/>
  </w:num>
  <w:num w:numId="5">
    <w:abstractNumId w:val="13"/>
  </w:num>
  <w:num w:numId="6">
    <w:abstractNumId w:val="5"/>
  </w:num>
  <w:num w:numId="7">
    <w:abstractNumId w:val="9"/>
  </w:num>
  <w:num w:numId="8">
    <w:abstractNumId w:val="15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4"/>
  </w:num>
  <w:num w:numId="15">
    <w:abstractNumId w:val="16"/>
  </w:num>
  <w:num w:numId="16">
    <w:abstractNumId w:val="1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84"/>
    <w:rsid w:val="00004E42"/>
    <w:rsid w:val="00007B6E"/>
    <w:rsid w:val="00040315"/>
    <w:rsid w:val="00072B29"/>
    <w:rsid w:val="000D40FD"/>
    <w:rsid w:val="000D7DC4"/>
    <w:rsid w:val="000E4469"/>
    <w:rsid w:val="000E4585"/>
    <w:rsid w:val="000F0286"/>
    <w:rsid w:val="000F7B7B"/>
    <w:rsid w:val="0010029F"/>
    <w:rsid w:val="00110B4E"/>
    <w:rsid w:val="00120BEA"/>
    <w:rsid w:val="001300C4"/>
    <w:rsid w:val="001776F3"/>
    <w:rsid w:val="00193634"/>
    <w:rsid w:val="001B0739"/>
    <w:rsid w:val="002315FF"/>
    <w:rsid w:val="002407B7"/>
    <w:rsid w:val="00254C8D"/>
    <w:rsid w:val="00256E1D"/>
    <w:rsid w:val="00271568"/>
    <w:rsid w:val="00290E50"/>
    <w:rsid w:val="002D43C9"/>
    <w:rsid w:val="00306E25"/>
    <w:rsid w:val="00314008"/>
    <w:rsid w:val="00325960"/>
    <w:rsid w:val="00350B5D"/>
    <w:rsid w:val="00363346"/>
    <w:rsid w:val="00381391"/>
    <w:rsid w:val="00381570"/>
    <w:rsid w:val="003818BC"/>
    <w:rsid w:val="003A2576"/>
    <w:rsid w:val="003B32EE"/>
    <w:rsid w:val="003D3DEF"/>
    <w:rsid w:val="00415704"/>
    <w:rsid w:val="00430D58"/>
    <w:rsid w:val="004347FD"/>
    <w:rsid w:val="00436891"/>
    <w:rsid w:val="00443BDB"/>
    <w:rsid w:val="00454F27"/>
    <w:rsid w:val="004A27C3"/>
    <w:rsid w:val="004E5B87"/>
    <w:rsid w:val="00535839"/>
    <w:rsid w:val="005358CC"/>
    <w:rsid w:val="005A1CAC"/>
    <w:rsid w:val="005C22A0"/>
    <w:rsid w:val="005F15E7"/>
    <w:rsid w:val="005F668E"/>
    <w:rsid w:val="0064181B"/>
    <w:rsid w:val="00642E6D"/>
    <w:rsid w:val="006B49C9"/>
    <w:rsid w:val="006C6431"/>
    <w:rsid w:val="006E41C3"/>
    <w:rsid w:val="007053E4"/>
    <w:rsid w:val="00714DA1"/>
    <w:rsid w:val="007772DA"/>
    <w:rsid w:val="007A5CE7"/>
    <w:rsid w:val="008072B2"/>
    <w:rsid w:val="00874333"/>
    <w:rsid w:val="00874532"/>
    <w:rsid w:val="008837A8"/>
    <w:rsid w:val="008A2B2A"/>
    <w:rsid w:val="008A2F84"/>
    <w:rsid w:val="008C5473"/>
    <w:rsid w:val="008D3E48"/>
    <w:rsid w:val="0092687A"/>
    <w:rsid w:val="00943A6A"/>
    <w:rsid w:val="009B0696"/>
    <w:rsid w:val="009D541C"/>
    <w:rsid w:val="00A21221"/>
    <w:rsid w:val="00A521B9"/>
    <w:rsid w:val="00A60153"/>
    <w:rsid w:val="00A82A89"/>
    <w:rsid w:val="00AA5214"/>
    <w:rsid w:val="00AF6293"/>
    <w:rsid w:val="00B0149A"/>
    <w:rsid w:val="00B67DB3"/>
    <w:rsid w:val="00B9065C"/>
    <w:rsid w:val="00BA7484"/>
    <w:rsid w:val="00BB6C41"/>
    <w:rsid w:val="00BC02A7"/>
    <w:rsid w:val="00BC3F23"/>
    <w:rsid w:val="00BF3245"/>
    <w:rsid w:val="00BF5B6B"/>
    <w:rsid w:val="00C0475B"/>
    <w:rsid w:val="00C22CBD"/>
    <w:rsid w:val="00C37D28"/>
    <w:rsid w:val="00C64950"/>
    <w:rsid w:val="00CB437C"/>
    <w:rsid w:val="00CC0167"/>
    <w:rsid w:val="00D17748"/>
    <w:rsid w:val="00D335DB"/>
    <w:rsid w:val="00D34740"/>
    <w:rsid w:val="00D86769"/>
    <w:rsid w:val="00DA283E"/>
    <w:rsid w:val="00DB5BAD"/>
    <w:rsid w:val="00DF1FD9"/>
    <w:rsid w:val="00E4612C"/>
    <w:rsid w:val="00E7397C"/>
    <w:rsid w:val="00E972E1"/>
    <w:rsid w:val="00EE163C"/>
    <w:rsid w:val="00EF442F"/>
    <w:rsid w:val="00F16CF5"/>
    <w:rsid w:val="00F97BE2"/>
    <w:rsid w:val="00FD16D0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E4A7CB-3BA6-4110-AA03-B8BF4E9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F84"/>
  </w:style>
  <w:style w:type="paragraph" w:styleId="Piedepgina">
    <w:name w:val="footer"/>
    <w:basedOn w:val="Normal"/>
    <w:link w:val="PiedepginaCar"/>
    <w:uiPriority w:val="99"/>
    <w:unhideWhenUsed/>
    <w:rsid w:val="008A2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F84"/>
  </w:style>
  <w:style w:type="paragraph" w:styleId="Textodeglobo">
    <w:name w:val="Balloon Text"/>
    <w:basedOn w:val="Normal"/>
    <w:link w:val="TextodegloboCar"/>
    <w:uiPriority w:val="99"/>
    <w:semiHidden/>
    <w:unhideWhenUsed/>
    <w:rsid w:val="008A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F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397C"/>
    <w:pPr>
      <w:ind w:left="720"/>
      <w:contextualSpacing/>
    </w:pPr>
  </w:style>
  <w:style w:type="paragraph" w:styleId="Sinespaciado">
    <w:name w:val="No Spacing"/>
    <w:uiPriority w:val="1"/>
    <w:qFormat/>
    <w:rsid w:val="000E4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9552-EF17-4E57-82A4-F8300B68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cp:lastPrinted>2017-09-11T20:21:00Z</cp:lastPrinted>
  <dcterms:created xsi:type="dcterms:W3CDTF">2017-12-07T12:27:00Z</dcterms:created>
  <dcterms:modified xsi:type="dcterms:W3CDTF">2017-12-07T12:27:00Z</dcterms:modified>
</cp:coreProperties>
</file>