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8E44" w14:textId="47FA3D8C" w:rsidR="00572DAA" w:rsidRPr="003F19DB" w:rsidRDefault="0027648C" w:rsidP="00980166">
      <w:pPr>
        <w:ind w:left="-142"/>
        <w:rPr>
          <w:b/>
          <w:bCs/>
        </w:rPr>
      </w:pPr>
      <w:r w:rsidRPr="003F19DB">
        <w:rPr>
          <w:b/>
          <w:bCs/>
        </w:rPr>
        <w:t xml:space="preserve">CRONOGRAMA SEMINARIO ITU </w:t>
      </w:r>
      <w:r w:rsidR="00076F53" w:rsidRPr="003F19DB">
        <w:rPr>
          <w:b/>
          <w:bCs/>
        </w:rPr>
        <w:t>GRAL. ALVEAR - 2024</w:t>
      </w:r>
    </w:p>
    <w:tbl>
      <w:tblPr>
        <w:tblStyle w:val="Tablaconcuadrcula"/>
        <w:tblW w:w="10632" w:type="dxa"/>
        <w:tblInd w:w="-147" w:type="dxa"/>
        <w:tblLook w:val="04A0" w:firstRow="1" w:lastRow="0" w:firstColumn="1" w:lastColumn="0" w:noHBand="0" w:noVBand="1"/>
      </w:tblPr>
      <w:tblGrid>
        <w:gridCol w:w="993"/>
        <w:gridCol w:w="4678"/>
        <w:gridCol w:w="4961"/>
      </w:tblGrid>
      <w:tr w:rsidR="00EF3FA4" w14:paraId="7DFBEC9E" w14:textId="77777777" w:rsidTr="00C14654">
        <w:tc>
          <w:tcPr>
            <w:tcW w:w="993" w:type="dxa"/>
            <w:tcBorders>
              <w:right w:val="single" w:sz="4" w:space="0" w:color="auto"/>
            </w:tcBorders>
          </w:tcPr>
          <w:p w14:paraId="45AF3AF8" w14:textId="77777777" w:rsidR="00EF3FA4" w:rsidRPr="00C14654" w:rsidRDefault="00EF3FA4" w:rsidP="0098016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DE5" w14:textId="77777777" w:rsidR="00E45117" w:rsidRDefault="00EF3FA4" w:rsidP="00E4511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  <w:t>JUEVES 31 DE OCTUBRE</w:t>
            </w:r>
          </w:p>
          <w:p w14:paraId="188D24ED" w14:textId="6D1BCEA0" w:rsidR="00E45117" w:rsidRPr="00E45117" w:rsidRDefault="00E45117" w:rsidP="00E4511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B76E" w14:textId="77777777" w:rsidR="00EF3FA4" w:rsidRDefault="00EF3FA4" w:rsidP="00E4511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  <w:t>VIERNES 01 DE NOVIEMBRE</w:t>
            </w:r>
          </w:p>
          <w:p w14:paraId="79CE64BF" w14:textId="3A82B731" w:rsidR="00E45117" w:rsidRPr="00E45117" w:rsidRDefault="00E45117" w:rsidP="00E4511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EF3FA4" w14:paraId="4CD8BAF4" w14:textId="77777777" w:rsidTr="00C14654">
        <w:tc>
          <w:tcPr>
            <w:tcW w:w="993" w:type="dxa"/>
          </w:tcPr>
          <w:p w14:paraId="4196561F" w14:textId="5A92AC86" w:rsidR="00EF3FA4" w:rsidRPr="00C14654" w:rsidRDefault="009B78D9" w:rsidP="00980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F3FA4" w:rsidRPr="00C1465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EF3FA4" w:rsidRPr="00C14654">
              <w:rPr>
                <w:sz w:val="20"/>
                <w:szCs w:val="20"/>
              </w:rPr>
              <w:t>0 a 1</w:t>
            </w:r>
            <w:r>
              <w:rPr>
                <w:sz w:val="20"/>
                <w:szCs w:val="20"/>
              </w:rPr>
              <w:t>0</w:t>
            </w:r>
            <w:r w:rsidR="00EF3FA4" w:rsidRPr="00C1465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EF3FA4" w:rsidRPr="00C14654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</w:tcPr>
          <w:p w14:paraId="6497916A" w14:textId="6E760B24" w:rsidR="00EF3FA4" w:rsidRPr="00C14654" w:rsidRDefault="00EF3FA4" w:rsidP="00934FE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5B28659" w14:textId="01BFDADB" w:rsidR="00EF3FA4" w:rsidRPr="00C14654" w:rsidRDefault="00EF3FA4" w:rsidP="0027648C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"El futuro del trabajo" - Lic. EMILCE VEGA ESPINOZA - Dirección Territorial de Empleo y Capacitación - Ministerio de Producción - Gobierno de Mendoza</w:t>
            </w: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EF3FA4" w14:paraId="6EF9FD57" w14:textId="77777777" w:rsidTr="00C14654">
        <w:tc>
          <w:tcPr>
            <w:tcW w:w="993" w:type="dxa"/>
          </w:tcPr>
          <w:p w14:paraId="2CB403D0" w14:textId="761913E0" w:rsidR="00EF3FA4" w:rsidRPr="00C14654" w:rsidRDefault="00EF3FA4" w:rsidP="00980166">
            <w:pPr>
              <w:jc w:val="center"/>
              <w:rPr>
                <w:sz w:val="20"/>
                <w:szCs w:val="20"/>
              </w:rPr>
            </w:pPr>
            <w:r w:rsidRPr="00C14654">
              <w:rPr>
                <w:sz w:val="20"/>
                <w:szCs w:val="20"/>
              </w:rPr>
              <w:t>11:00 a 12:00</w:t>
            </w:r>
          </w:p>
        </w:tc>
        <w:tc>
          <w:tcPr>
            <w:tcW w:w="4678" w:type="dxa"/>
          </w:tcPr>
          <w:p w14:paraId="71AF10CE" w14:textId="3F72A86C" w:rsidR="00EF3FA4" w:rsidRPr="00C14654" w:rsidRDefault="00EF3FA4" w:rsidP="00934FE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6554AF6" w14:textId="07B6CE6D" w:rsidR="00EF3FA4" w:rsidRPr="00C14654" w:rsidRDefault="00EF3FA4" w:rsidP="0027648C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"</w:t>
            </w:r>
            <w:proofErr w:type="spellStart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Maik</w:t>
            </w:r>
            <w:proofErr w:type="spellEnd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 - Prevención de incendios" Pilar Rodríguez y Martina de la Maza - ITU Luján</w:t>
            </w:r>
          </w:p>
          <w:p w14:paraId="187453DB" w14:textId="3318D935" w:rsidR="00EF3FA4" w:rsidRPr="00C14654" w:rsidRDefault="00EF3FA4" w:rsidP="0027648C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"Manager y relaciones públicas" Hannah </w:t>
            </w:r>
            <w:proofErr w:type="spellStart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Mad</w:t>
            </w:r>
            <w:proofErr w:type="spellEnd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 y Carolina Coria - ITU Luján</w:t>
            </w:r>
            <w:r w:rsidR="003F19DB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.</w:t>
            </w:r>
          </w:p>
          <w:p w14:paraId="393985A5" w14:textId="77777777" w:rsidR="00EF3FA4" w:rsidRDefault="00EF3FA4" w:rsidP="0039157F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"Venta de ropa" </w:t>
            </w:r>
            <w:proofErr w:type="spellStart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Ailen</w:t>
            </w:r>
            <w:proofErr w:type="spellEnd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 Elizondo - ITU Luján</w:t>
            </w:r>
          </w:p>
          <w:p w14:paraId="6424B328" w14:textId="7058E24A" w:rsidR="00517BEC" w:rsidRPr="0039157F" w:rsidRDefault="00517BEC" w:rsidP="0039157F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“Bloom Lencería” Lourdes Luque – ITU San Rafael</w:t>
            </w:r>
          </w:p>
        </w:tc>
      </w:tr>
      <w:tr w:rsidR="00EF3FA4" w14:paraId="4BE5DD61" w14:textId="77777777" w:rsidTr="00C14654">
        <w:tc>
          <w:tcPr>
            <w:tcW w:w="993" w:type="dxa"/>
          </w:tcPr>
          <w:p w14:paraId="3D4EC525" w14:textId="64D72D7D" w:rsidR="00EF3FA4" w:rsidRPr="00C14654" w:rsidRDefault="00EF3FA4" w:rsidP="00980166">
            <w:pPr>
              <w:jc w:val="center"/>
              <w:rPr>
                <w:sz w:val="20"/>
                <w:szCs w:val="20"/>
              </w:rPr>
            </w:pPr>
            <w:r w:rsidRPr="00C14654">
              <w:rPr>
                <w:sz w:val="20"/>
                <w:szCs w:val="20"/>
              </w:rPr>
              <w:t>12:00 a 13:00</w:t>
            </w:r>
          </w:p>
        </w:tc>
        <w:tc>
          <w:tcPr>
            <w:tcW w:w="4678" w:type="dxa"/>
          </w:tcPr>
          <w:p w14:paraId="7E9B453F" w14:textId="11030E78" w:rsidR="00EF3FA4" w:rsidRPr="00C14654" w:rsidRDefault="00EF3FA4" w:rsidP="00934FE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CABE3C7" w14:textId="77777777" w:rsidR="00116820" w:rsidRDefault="00116820" w:rsidP="00517BEC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"Presentación Cámara Joven Gral. Alvear"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  <w:p w14:paraId="25BC8277" w14:textId="5B66AD6F" w:rsidR="00C44601" w:rsidRPr="00116820" w:rsidRDefault="00C44601" w:rsidP="00116820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“Pausa activa de integración y movimiento” Bienestar Universitario</w:t>
            </w:r>
          </w:p>
        </w:tc>
      </w:tr>
      <w:tr w:rsidR="00EF3FA4" w14:paraId="74B89780" w14:textId="77777777" w:rsidTr="00C14654">
        <w:tc>
          <w:tcPr>
            <w:tcW w:w="993" w:type="dxa"/>
          </w:tcPr>
          <w:p w14:paraId="70DFFBE5" w14:textId="12DD4BE5" w:rsidR="00EF3FA4" w:rsidRPr="00C14654" w:rsidRDefault="00EF3FA4" w:rsidP="00980166">
            <w:pPr>
              <w:jc w:val="center"/>
              <w:rPr>
                <w:sz w:val="20"/>
                <w:szCs w:val="20"/>
              </w:rPr>
            </w:pPr>
            <w:r w:rsidRPr="00C14654">
              <w:rPr>
                <w:sz w:val="20"/>
                <w:szCs w:val="20"/>
              </w:rPr>
              <w:t>13:00 a 14:00</w:t>
            </w:r>
          </w:p>
        </w:tc>
        <w:tc>
          <w:tcPr>
            <w:tcW w:w="4678" w:type="dxa"/>
          </w:tcPr>
          <w:p w14:paraId="57C4E515" w14:textId="11EDF516" w:rsidR="00EF3FA4" w:rsidRPr="00C14654" w:rsidRDefault="00EF3FA4" w:rsidP="00934FE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7954659" w14:textId="4C8CF82A" w:rsidR="00EF3FA4" w:rsidRPr="00C14654" w:rsidRDefault="00EF3FA4" w:rsidP="0039157F">
            <w:pPr>
              <w:jc w:val="center"/>
              <w:rPr>
                <w:sz w:val="20"/>
                <w:szCs w:val="20"/>
              </w:rPr>
            </w:pP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ALMUERZO</w:t>
            </w:r>
          </w:p>
        </w:tc>
      </w:tr>
      <w:tr w:rsidR="00EF3FA4" w14:paraId="6D47F856" w14:textId="77777777" w:rsidTr="00C14654">
        <w:tc>
          <w:tcPr>
            <w:tcW w:w="993" w:type="dxa"/>
          </w:tcPr>
          <w:p w14:paraId="40CE47D6" w14:textId="17779AAC" w:rsidR="00EF3FA4" w:rsidRPr="00C14654" w:rsidRDefault="00EF3FA4" w:rsidP="00980166">
            <w:pPr>
              <w:jc w:val="center"/>
              <w:rPr>
                <w:sz w:val="20"/>
                <w:szCs w:val="20"/>
              </w:rPr>
            </w:pPr>
            <w:r w:rsidRPr="00C14654">
              <w:rPr>
                <w:sz w:val="20"/>
                <w:szCs w:val="20"/>
              </w:rPr>
              <w:t>14:00 a 15:00</w:t>
            </w:r>
          </w:p>
        </w:tc>
        <w:tc>
          <w:tcPr>
            <w:tcW w:w="4678" w:type="dxa"/>
          </w:tcPr>
          <w:p w14:paraId="3CFCA103" w14:textId="5BCF7527" w:rsidR="00EF3FA4" w:rsidRPr="00C14654" w:rsidRDefault="00EF3FA4" w:rsidP="00934FE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061F77D" w14:textId="60FF7DDC" w:rsidR="00EF3FA4" w:rsidRPr="00C14654" w:rsidRDefault="00EF3FA4" w:rsidP="0027648C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"</w:t>
            </w:r>
            <w:proofErr w:type="spellStart"/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Sugar</w:t>
            </w:r>
            <w:proofErr w:type="spellEnd"/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 free - Pastelería Creativa" Cintia </w:t>
            </w:r>
            <w:proofErr w:type="spellStart"/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Ripari</w:t>
            </w:r>
            <w:proofErr w:type="spellEnd"/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 - ITU Rivadavia</w:t>
            </w:r>
            <w:r w:rsidR="003F19DB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.</w:t>
            </w:r>
          </w:p>
          <w:p w14:paraId="7C14E06E" w14:textId="26BE34C5" w:rsidR="00EF3FA4" w:rsidRPr="00C14654" w:rsidRDefault="00EF3FA4" w:rsidP="0027648C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"Pilar Deco y casa" Eliana Chandia </w:t>
            </w:r>
            <w:r w:rsidR="003F19DB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– </w:t>
            </w: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ITU </w:t>
            </w:r>
            <w:r w:rsidR="003F19DB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Gral. </w:t>
            </w: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Alvear</w:t>
            </w:r>
            <w:r w:rsidR="003F19DB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.</w:t>
            </w:r>
          </w:p>
          <w:p w14:paraId="0DFCE495" w14:textId="77777777" w:rsidR="00EF3FA4" w:rsidRDefault="003F19DB" w:rsidP="000B5770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“Frutas </w:t>
            </w:r>
            <w:r w:rsidR="00BF27B9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y conservas Mis Abuelos</w:t>
            </w: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” Rocío Cañadas – ITU Gral. Alvear.</w:t>
            </w:r>
          </w:p>
          <w:p w14:paraId="42B9CF06" w14:textId="39D9E2A6" w:rsidR="0039157F" w:rsidRPr="00C14654" w:rsidRDefault="0039157F" w:rsidP="000B5770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"Producción de Biocombustibles" Renzo Gómez - ITU Luján.</w:t>
            </w:r>
          </w:p>
        </w:tc>
      </w:tr>
      <w:tr w:rsidR="00EF3FA4" w14:paraId="1EEE0DFF" w14:textId="77777777" w:rsidTr="00C14654">
        <w:tc>
          <w:tcPr>
            <w:tcW w:w="993" w:type="dxa"/>
          </w:tcPr>
          <w:p w14:paraId="4C58110C" w14:textId="65CEBA51" w:rsidR="00EF3FA4" w:rsidRPr="00C14654" w:rsidRDefault="00EF3FA4" w:rsidP="00980166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15:00 a 16:00</w:t>
            </w:r>
          </w:p>
        </w:tc>
        <w:tc>
          <w:tcPr>
            <w:tcW w:w="4678" w:type="dxa"/>
          </w:tcPr>
          <w:p w14:paraId="7DA8F219" w14:textId="77777777" w:rsidR="00EF3FA4" w:rsidRDefault="00EF3FA4" w:rsidP="00EF3FA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  <w:t>APERTURA</w:t>
            </w:r>
          </w:p>
          <w:p w14:paraId="5EB7889D" w14:textId="6D354A0B" w:rsidR="00E45117" w:rsidRDefault="00E45117" w:rsidP="00EF3FA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30667B2A" w14:textId="77777777" w:rsidR="001941D5" w:rsidRDefault="001941D5" w:rsidP="00EF3FA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467C84A6" w14:textId="1051FAFD" w:rsidR="001941D5" w:rsidRDefault="001941D5" w:rsidP="00E45117">
            <w:pPr>
              <w:pStyle w:val="Prrafodelista"/>
              <w:numPr>
                <w:ilvl w:val="0"/>
                <w:numId w:val="1"/>
              </w:numPr>
              <w:ind w:left="182" w:hanging="182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GERENTA PROMENDOZA</w:t>
            </w:r>
          </w:p>
          <w:p w14:paraId="4C4E062A" w14:textId="0C201970" w:rsidR="00E45117" w:rsidRPr="00E45117" w:rsidRDefault="00E45117" w:rsidP="00E45117">
            <w:pPr>
              <w:pStyle w:val="Prrafodelista"/>
              <w:numPr>
                <w:ilvl w:val="0"/>
                <w:numId w:val="1"/>
              </w:numPr>
              <w:ind w:left="182" w:hanging="182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E45117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DIRECTOR GRAL DEL ITU</w:t>
            </w:r>
          </w:p>
          <w:p w14:paraId="5DA088EB" w14:textId="697FF70B" w:rsidR="00E45117" w:rsidRPr="001941D5" w:rsidRDefault="00E45117" w:rsidP="001941D5">
            <w:pPr>
              <w:pStyle w:val="Prrafodelista"/>
              <w:numPr>
                <w:ilvl w:val="0"/>
                <w:numId w:val="1"/>
              </w:numPr>
              <w:ind w:left="182" w:hanging="182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E45117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INTENDENTE MUNICIPAL</w:t>
            </w:r>
          </w:p>
        </w:tc>
        <w:tc>
          <w:tcPr>
            <w:tcW w:w="4961" w:type="dxa"/>
          </w:tcPr>
          <w:p w14:paraId="0DD1C793" w14:textId="34BCF3FE" w:rsidR="000B5770" w:rsidRDefault="000B5770" w:rsidP="000B5770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“Encuentro Divino Yerba Mate orgánica” Ruth Beltrán – IES Gral. Alvear.</w:t>
            </w:r>
          </w:p>
          <w:p w14:paraId="4FE931F0" w14:textId="674B2389" w:rsidR="007B0EAC" w:rsidRPr="00C14654" w:rsidRDefault="007B0EAC" w:rsidP="000B5770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“EUNOIA” Trinidad Escudero – ITU Alvear.</w:t>
            </w:r>
          </w:p>
          <w:p w14:paraId="72B182A6" w14:textId="72101885" w:rsidR="00A93864" w:rsidRPr="00984AA6" w:rsidRDefault="000B5770" w:rsidP="00984AA6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“Cerveza Artesanal” Kevin Arce, Santiago </w:t>
            </w:r>
            <w:proofErr w:type="spellStart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Galdame</w:t>
            </w:r>
            <w:proofErr w:type="spellEnd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, Maciel </w:t>
            </w:r>
            <w:proofErr w:type="spellStart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Maass</w:t>
            </w:r>
            <w:proofErr w:type="spellEnd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, Ignacio </w:t>
            </w:r>
            <w:proofErr w:type="spellStart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Aloi</w:t>
            </w:r>
            <w:proofErr w:type="spellEnd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, Facundo Granda – ITU</w:t>
            </w:r>
            <w:r w:rsidR="00D67D69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 Valle de </w:t>
            </w:r>
            <w:proofErr w:type="spellStart"/>
            <w:r w:rsidR="00D67D69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Uco</w:t>
            </w:r>
            <w:proofErr w:type="spellEnd"/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EF3FA4" w14:paraId="334FA060" w14:textId="77777777" w:rsidTr="00C14654">
        <w:tc>
          <w:tcPr>
            <w:tcW w:w="993" w:type="dxa"/>
          </w:tcPr>
          <w:p w14:paraId="431BA1E9" w14:textId="45C025D2" w:rsidR="00EF3FA4" w:rsidRPr="00C14654" w:rsidRDefault="00EF3FA4" w:rsidP="00980166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16:00 a 17:00</w:t>
            </w:r>
          </w:p>
        </w:tc>
        <w:tc>
          <w:tcPr>
            <w:tcW w:w="4678" w:type="dxa"/>
          </w:tcPr>
          <w:p w14:paraId="41E89103" w14:textId="668FB4C6" w:rsidR="00986EA0" w:rsidRPr="00C14654" w:rsidRDefault="00EF3FA4" w:rsidP="00986EA0">
            <w:pPr>
              <w:pStyle w:val="Prrafodelista"/>
              <w:numPr>
                <w:ilvl w:val="0"/>
                <w:numId w:val="1"/>
              </w:numPr>
              <w:ind w:left="182" w:hanging="182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PROMENDOZA</w:t>
            </w:r>
            <w:r w:rsidR="005D2147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: “Conversatorio sobre cómo vender productos digitales a nivel mundial en empresas B2C”.</w:t>
            </w:r>
          </w:p>
          <w:p w14:paraId="0A7B0B0F" w14:textId="77777777" w:rsidR="00986EA0" w:rsidRPr="00C14654" w:rsidRDefault="00986EA0" w:rsidP="00986EA0">
            <w:pPr>
              <w:pStyle w:val="Prrafodelista"/>
              <w:ind w:left="182"/>
              <w:rPr>
                <w:sz w:val="20"/>
                <w:szCs w:val="20"/>
              </w:rPr>
            </w:pPr>
          </w:p>
          <w:p w14:paraId="0935A659" w14:textId="6A3B6717" w:rsidR="00986EA0" w:rsidRPr="00C14654" w:rsidRDefault="00986EA0" w:rsidP="00986EA0">
            <w:pPr>
              <w:pStyle w:val="Prrafodelista"/>
              <w:ind w:left="182"/>
              <w:rPr>
                <w:sz w:val="20"/>
                <w:szCs w:val="20"/>
              </w:rPr>
            </w:pPr>
            <w:r w:rsidRPr="00C14654">
              <w:rPr>
                <w:sz w:val="20"/>
                <w:szCs w:val="20"/>
              </w:rPr>
              <w:t xml:space="preserve">Alfredo Cabaña / Co-Fundador </w:t>
            </w:r>
            <w:proofErr w:type="spellStart"/>
            <w:r w:rsidRPr="00C14654">
              <w:rPr>
                <w:sz w:val="20"/>
                <w:szCs w:val="20"/>
              </w:rPr>
              <w:t>Xowen</w:t>
            </w:r>
            <w:proofErr w:type="spellEnd"/>
            <w:r w:rsidRPr="00C14654">
              <w:rPr>
                <w:sz w:val="20"/>
                <w:szCs w:val="20"/>
              </w:rPr>
              <w:t xml:space="preserve"> Studio.</w:t>
            </w:r>
          </w:p>
          <w:p w14:paraId="4CA6E6F8" w14:textId="77777777" w:rsidR="00986EA0" w:rsidRPr="00C14654" w:rsidRDefault="00986EA0" w:rsidP="00986EA0">
            <w:pPr>
              <w:pStyle w:val="Prrafodelista"/>
              <w:ind w:left="182"/>
              <w:rPr>
                <w:sz w:val="20"/>
                <w:szCs w:val="20"/>
              </w:rPr>
            </w:pPr>
            <w:r w:rsidRPr="00C14654">
              <w:rPr>
                <w:sz w:val="20"/>
                <w:szCs w:val="20"/>
              </w:rPr>
              <w:t xml:space="preserve">Nacho </w:t>
            </w:r>
            <w:proofErr w:type="spellStart"/>
            <w:r w:rsidRPr="00C14654">
              <w:rPr>
                <w:sz w:val="20"/>
                <w:szCs w:val="20"/>
              </w:rPr>
              <w:t>Roby</w:t>
            </w:r>
            <w:proofErr w:type="spellEnd"/>
            <w:r w:rsidRPr="00C14654">
              <w:rPr>
                <w:sz w:val="20"/>
                <w:szCs w:val="20"/>
              </w:rPr>
              <w:t xml:space="preserve"> / Fundador </w:t>
            </w:r>
            <w:proofErr w:type="spellStart"/>
            <w:r w:rsidRPr="00C14654">
              <w:rPr>
                <w:sz w:val="20"/>
                <w:szCs w:val="20"/>
              </w:rPr>
              <w:t>Boby</w:t>
            </w:r>
            <w:proofErr w:type="spellEnd"/>
            <w:r w:rsidRPr="00C14654">
              <w:rPr>
                <w:sz w:val="20"/>
                <w:szCs w:val="20"/>
              </w:rPr>
              <w:t xml:space="preserve"> </w:t>
            </w:r>
            <w:proofErr w:type="spellStart"/>
            <w:r w:rsidRPr="00C14654">
              <w:rPr>
                <w:sz w:val="20"/>
                <w:szCs w:val="20"/>
              </w:rPr>
              <w:t>Studios</w:t>
            </w:r>
            <w:proofErr w:type="spellEnd"/>
            <w:r w:rsidRPr="00C14654">
              <w:rPr>
                <w:sz w:val="20"/>
                <w:szCs w:val="20"/>
              </w:rPr>
              <w:t>.</w:t>
            </w:r>
          </w:p>
          <w:p w14:paraId="6A0DCAD7" w14:textId="77777777" w:rsidR="00986EA0" w:rsidRPr="00C14654" w:rsidRDefault="00986EA0" w:rsidP="00986EA0">
            <w:pPr>
              <w:pStyle w:val="Prrafodelista"/>
              <w:ind w:left="182"/>
              <w:rPr>
                <w:sz w:val="20"/>
                <w:szCs w:val="20"/>
              </w:rPr>
            </w:pPr>
          </w:p>
          <w:p w14:paraId="40420CA5" w14:textId="39F794A2" w:rsidR="005D2147" w:rsidRPr="00C14654" w:rsidRDefault="00986EA0" w:rsidP="00986EA0">
            <w:pPr>
              <w:pStyle w:val="Prrafodelista"/>
              <w:ind w:left="182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sz w:val="20"/>
                <w:szCs w:val="20"/>
              </w:rPr>
              <w:t>Ambas empresas integrantes de la Asociación de Desarrolladores de Videojuegos de Mendoza (MEGA)</w:t>
            </w:r>
          </w:p>
        </w:tc>
        <w:tc>
          <w:tcPr>
            <w:tcW w:w="4961" w:type="dxa"/>
          </w:tcPr>
          <w:p w14:paraId="40EBDB7A" w14:textId="4AA19D62" w:rsidR="00EF3FA4" w:rsidRPr="00C14654" w:rsidRDefault="00517BEC" w:rsidP="00517BEC">
            <w:pPr>
              <w:jc w:val="center"/>
              <w:rPr>
                <w:sz w:val="20"/>
                <w:szCs w:val="20"/>
              </w:rPr>
            </w:pPr>
            <w:r w:rsidRPr="0066440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  <w:t>CIERRE</w:t>
            </w:r>
          </w:p>
        </w:tc>
      </w:tr>
      <w:tr w:rsidR="00EF3FA4" w14:paraId="06930DCD" w14:textId="77777777" w:rsidTr="00C14654">
        <w:tc>
          <w:tcPr>
            <w:tcW w:w="993" w:type="dxa"/>
          </w:tcPr>
          <w:p w14:paraId="49FA4E61" w14:textId="5BACE1F4" w:rsidR="00EF3FA4" w:rsidRPr="00C14654" w:rsidRDefault="00EF3FA4" w:rsidP="00980166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17:00 a 18:00</w:t>
            </w:r>
          </w:p>
        </w:tc>
        <w:tc>
          <w:tcPr>
            <w:tcW w:w="4678" w:type="dxa"/>
          </w:tcPr>
          <w:p w14:paraId="4DBFDD1B" w14:textId="161F4DD9" w:rsidR="00EF3FA4" w:rsidRPr="00C14654" w:rsidRDefault="00EF3FA4" w:rsidP="00980166">
            <w:pPr>
              <w:jc w:val="center"/>
              <w:rPr>
                <w:b/>
                <w:bCs/>
                <w:sz w:val="20"/>
                <w:szCs w:val="20"/>
              </w:rPr>
            </w:pPr>
            <w:r w:rsidRPr="0066440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AR"/>
              </w:rPr>
              <w:t>BREAK</w:t>
            </w:r>
          </w:p>
        </w:tc>
        <w:tc>
          <w:tcPr>
            <w:tcW w:w="4961" w:type="dxa"/>
          </w:tcPr>
          <w:p w14:paraId="54922B46" w14:textId="656E117C" w:rsidR="00EF3FA4" w:rsidRPr="00C14654" w:rsidRDefault="00EF3FA4" w:rsidP="0039157F">
            <w:pPr>
              <w:jc w:val="center"/>
              <w:rPr>
                <w:sz w:val="20"/>
                <w:szCs w:val="20"/>
              </w:rPr>
            </w:pPr>
          </w:p>
        </w:tc>
      </w:tr>
      <w:tr w:rsidR="00EF3FA4" w14:paraId="4EFB8B83" w14:textId="77777777" w:rsidTr="00C14654">
        <w:tc>
          <w:tcPr>
            <w:tcW w:w="993" w:type="dxa"/>
          </w:tcPr>
          <w:p w14:paraId="1956147B" w14:textId="0543CA4D" w:rsidR="00EF3FA4" w:rsidRPr="00C14654" w:rsidRDefault="00EF3FA4" w:rsidP="00980166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18:00 a 19:00</w:t>
            </w:r>
          </w:p>
        </w:tc>
        <w:tc>
          <w:tcPr>
            <w:tcW w:w="4678" w:type="dxa"/>
          </w:tcPr>
          <w:p w14:paraId="53AE9D26" w14:textId="062AC7CD" w:rsidR="00EF3FA4" w:rsidRPr="00C14654" w:rsidRDefault="00EF3FA4" w:rsidP="0027648C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"Aconcagua AI - Desarrollo de software para profesionales de la industria" - Juan Manuel </w:t>
            </w:r>
            <w:proofErr w:type="spellStart"/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Humeniuk</w:t>
            </w:r>
            <w:proofErr w:type="spellEnd"/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 ITU</w:t>
            </w: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 Campus TIC</w:t>
            </w:r>
            <w:r w:rsidR="0027648C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.</w:t>
            </w:r>
          </w:p>
          <w:p w14:paraId="27A1319E" w14:textId="77777777" w:rsidR="00EF3FA4" w:rsidRDefault="00EF3FA4" w:rsidP="00984AA6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Desarrollo Videojuegos - Luis </w:t>
            </w:r>
            <w:proofErr w:type="spellStart"/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Caciamani</w:t>
            </w:r>
            <w:proofErr w:type="spellEnd"/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 ITU </w:t>
            </w:r>
            <w:r w:rsidR="0027648C"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Campus TIC.</w:t>
            </w:r>
          </w:p>
          <w:p w14:paraId="26E3E395" w14:textId="6DF93930" w:rsidR="00984AA6" w:rsidRPr="00984AA6" w:rsidRDefault="00984AA6" w:rsidP="00984AA6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E45117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 xml:space="preserve">"Cómo llegar lejos desde Alvear" - Denis </w:t>
            </w:r>
            <w:proofErr w:type="spellStart"/>
            <w:r w:rsidRPr="00E45117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Gauron</w:t>
            </w:r>
            <w:proofErr w:type="spellEnd"/>
            <w:r w:rsidRPr="00E45117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, Desarrollador Freelance.</w:t>
            </w:r>
          </w:p>
        </w:tc>
        <w:tc>
          <w:tcPr>
            <w:tcW w:w="4961" w:type="dxa"/>
          </w:tcPr>
          <w:p w14:paraId="0F9E825B" w14:textId="25C610C4" w:rsidR="00EF3FA4" w:rsidRPr="00C14654" w:rsidRDefault="00EF3FA4" w:rsidP="00EF3F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06E0" w14:paraId="39D88795" w14:textId="77777777" w:rsidTr="00C14654">
        <w:tc>
          <w:tcPr>
            <w:tcW w:w="993" w:type="dxa"/>
          </w:tcPr>
          <w:p w14:paraId="7493C45D" w14:textId="54C14B61" w:rsidR="005306E0" w:rsidRPr="00C14654" w:rsidRDefault="005306E0" w:rsidP="005306E0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C14654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19:00 a 20:00</w:t>
            </w:r>
          </w:p>
        </w:tc>
        <w:tc>
          <w:tcPr>
            <w:tcW w:w="4678" w:type="dxa"/>
          </w:tcPr>
          <w:p w14:paraId="007F5DCD" w14:textId="453CD15F" w:rsidR="005306E0" w:rsidRPr="00C14654" w:rsidRDefault="005306E0" w:rsidP="005306E0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</w:pPr>
            <w:r w:rsidRPr="00664402">
              <w:rPr>
                <w:rFonts w:eastAsia="Times New Roman" w:cs="Arial"/>
                <w:color w:val="000000"/>
                <w:sz w:val="20"/>
                <w:szCs w:val="20"/>
                <w:lang w:eastAsia="es-AR"/>
              </w:rPr>
              <w:t>VISITA GUIADA BODEGA FARAÓN</w:t>
            </w:r>
          </w:p>
        </w:tc>
        <w:tc>
          <w:tcPr>
            <w:tcW w:w="4961" w:type="dxa"/>
          </w:tcPr>
          <w:p w14:paraId="313E3087" w14:textId="77777777" w:rsidR="005306E0" w:rsidRPr="00C14654" w:rsidRDefault="005306E0" w:rsidP="005306E0">
            <w:pPr>
              <w:rPr>
                <w:sz w:val="20"/>
                <w:szCs w:val="20"/>
              </w:rPr>
            </w:pPr>
          </w:p>
        </w:tc>
      </w:tr>
    </w:tbl>
    <w:p w14:paraId="2CEF26C8" w14:textId="77777777" w:rsidR="00934FE3" w:rsidRDefault="00934FE3"/>
    <w:sectPr w:rsidR="00934FE3" w:rsidSect="00C14654">
      <w:pgSz w:w="11906" w:h="16838"/>
      <w:pgMar w:top="709" w:right="993" w:bottom="993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B71"/>
    <w:multiLevelType w:val="hybridMultilevel"/>
    <w:tmpl w:val="932802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46654"/>
    <w:multiLevelType w:val="hybridMultilevel"/>
    <w:tmpl w:val="F92C9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E3"/>
    <w:rsid w:val="00076F53"/>
    <w:rsid w:val="000B5770"/>
    <w:rsid w:val="00116820"/>
    <w:rsid w:val="001941D5"/>
    <w:rsid w:val="0027648C"/>
    <w:rsid w:val="0039157F"/>
    <w:rsid w:val="003F19DB"/>
    <w:rsid w:val="00517BEC"/>
    <w:rsid w:val="005306E0"/>
    <w:rsid w:val="00572DAA"/>
    <w:rsid w:val="005855F0"/>
    <w:rsid w:val="005D2147"/>
    <w:rsid w:val="007B0EAC"/>
    <w:rsid w:val="007D0A28"/>
    <w:rsid w:val="008026A8"/>
    <w:rsid w:val="00925060"/>
    <w:rsid w:val="00934FE3"/>
    <w:rsid w:val="00980166"/>
    <w:rsid w:val="00984AA6"/>
    <w:rsid w:val="00986EA0"/>
    <w:rsid w:val="009B78D9"/>
    <w:rsid w:val="00A93864"/>
    <w:rsid w:val="00B71A5D"/>
    <w:rsid w:val="00BF27B9"/>
    <w:rsid w:val="00C14654"/>
    <w:rsid w:val="00C44601"/>
    <w:rsid w:val="00CB75F8"/>
    <w:rsid w:val="00D67D69"/>
    <w:rsid w:val="00DF578E"/>
    <w:rsid w:val="00E45117"/>
    <w:rsid w:val="00E94666"/>
    <w:rsid w:val="00E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7B5CD"/>
  <w15:chartTrackingRefBased/>
  <w15:docId w15:val="{3177C041-85BD-4977-B388-823EE41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Caro</dc:creator>
  <cp:keywords/>
  <dc:description/>
  <cp:lastModifiedBy>Jime</cp:lastModifiedBy>
  <cp:revision>2</cp:revision>
  <dcterms:created xsi:type="dcterms:W3CDTF">2024-10-25T21:13:00Z</dcterms:created>
  <dcterms:modified xsi:type="dcterms:W3CDTF">2024-10-25T21:13:00Z</dcterms:modified>
</cp:coreProperties>
</file>